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013F2" w14:textId="77777777" w:rsidR="0025010D" w:rsidRPr="001B24E3" w:rsidRDefault="0025010D" w:rsidP="0025010D">
      <w:pPr>
        <w:ind w:left="360"/>
        <w:rPr>
          <w:rFonts w:ascii="Times New Roman" w:hAnsi="Times New Roman"/>
          <w:sz w:val="22"/>
          <w:szCs w:val="22"/>
        </w:rPr>
      </w:pPr>
      <w:bookmarkStart w:id="0" w:name="_Hlk58242952"/>
      <w:r w:rsidRPr="001B24E3">
        <w:rPr>
          <w:rFonts w:ascii="Times New Roman" w:hAnsi="Times New Roman"/>
          <w:sz w:val="22"/>
          <w:szCs w:val="22"/>
        </w:rPr>
        <w:t>MEMORANDUM FOR THE RECORD</w:t>
      </w:r>
    </w:p>
    <w:p w14:paraId="1D89D7F3" w14:textId="77777777" w:rsidR="0025010D" w:rsidRPr="001B24E3" w:rsidRDefault="0025010D" w:rsidP="0025010D">
      <w:pPr>
        <w:ind w:left="360"/>
        <w:rPr>
          <w:rFonts w:ascii="Times New Roman" w:hAnsi="Times New Roman"/>
          <w:sz w:val="22"/>
          <w:szCs w:val="22"/>
        </w:rPr>
      </w:pPr>
    </w:p>
    <w:p w14:paraId="4C2E4A9E" w14:textId="1A02AE91" w:rsidR="0025010D" w:rsidRPr="001B24E3" w:rsidRDefault="0025010D" w:rsidP="0025010D">
      <w:pPr>
        <w:ind w:left="360"/>
        <w:rPr>
          <w:rFonts w:ascii="Times New Roman" w:hAnsi="Times New Roman"/>
          <w:sz w:val="22"/>
          <w:szCs w:val="22"/>
        </w:rPr>
      </w:pPr>
      <w:r w:rsidRPr="001B24E3">
        <w:rPr>
          <w:rFonts w:ascii="Times New Roman" w:hAnsi="Times New Roman"/>
          <w:sz w:val="22"/>
          <w:szCs w:val="22"/>
        </w:rPr>
        <w:t>Subject: DRAFT minutes for the 25 July 2023 Cole Rivers Regional meeting.  The meeting was held via WebEx.  In attendance:</w:t>
      </w:r>
    </w:p>
    <w:p w14:paraId="26F178F0" w14:textId="77777777" w:rsidR="0025010D" w:rsidRPr="001B24E3" w:rsidRDefault="0025010D" w:rsidP="0025010D">
      <w:pPr>
        <w:ind w:left="360"/>
        <w:jc w:val="center"/>
        <w:rPr>
          <w:rStyle w:val="Hyperlink"/>
          <w:sz w:val="22"/>
          <w:szCs w:val="22"/>
          <w:highlight w:val="yellow"/>
        </w:rPr>
      </w:pPr>
    </w:p>
    <w:tbl>
      <w:tblPr>
        <w:tblW w:w="9036" w:type="dxa"/>
        <w:tblInd w:w="499" w:type="dxa"/>
        <w:tblLook w:val="04A0" w:firstRow="1" w:lastRow="0" w:firstColumn="1" w:lastColumn="0" w:noHBand="0" w:noVBand="1"/>
      </w:tblPr>
      <w:tblGrid>
        <w:gridCol w:w="1386"/>
        <w:gridCol w:w="1170"/>
        <w:gridCol w:w="2340"/>
        <w:gridCol w:w="4140"/>
      </w:tblGrid>
      <w:tr w:rsidR="0025010D" w:rsidRPr="001B24E3" w14:paraId="7B995B22" w14:textId="77777777" w:rsidTr="001D383A">
        <w:trPr>
          <w:trHeight w:val="276"/>
        </w:trPr>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94FC7" w14:textId="77777777" w:rsidR="0025010D" w:rsidRPr="001B24E3" w:rsidRDefault="0025010D" w:rsidP="001D383A">
            <w:pPr>
              <w:rPr>
                <w:rFonts w:ascii="Times New Roman" w:hAnsi="Times New Roman"/>
                <w:b/>
                <w:bCs/>
                <w:color w:val="000000"/>
                <w:sz w:val="22"/>
                <w:szCs w:val="22"/>
                <w:lang w:bidi="ar-SA"/>
              </w:rPr>
            </w:pPr>
            <w:r w:rsidRPr="001B24E3">
              <w:rPr>
                <w:rFonts w:ascii="Times New Roman" w:hAnsi="Times New Roman"/>
                <w:b/>
                <w:bCs/>
                <w:color w:val="000000"/>
                <w:sz w:val="22"/>
                <w:szCs w:val="22"/>
                <w:lang w:bidi="ar-SA"/>
              </w:rPr>
              <w:t>Last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8364ECD" w14:textId="77777777" w:rsidR="0025010D" w:rsidRPr="001B24E3" w:rsidRDefault="0025010D" w:rsidP="001D383A">
            <w:pPr>
              <w:rPr>
                <w:rFonts w:ascii="Times New Roman" w:hAnsi="Times New Roman"/>
                <w:b/>
                <w:bCs/>
                <w:color w:val="000000"/>
                <w:sz w:val="22"/>
                <w:szCs w:val="22"/>
                <w:lang w:bidi="ar-SA"/>
              </w:rPr>
            </w:pPr>
            <w:r w:rsidRPr="001B24E3">
              <w:rPr>
                <w:rFonts w:ascii="Times New Roman" w:hAnsi="Times New Roman"/>
                <w:b/>
                <w:bCs/>
                <w:color w:val="000000"/>
                <w:sz w:val="22"/>
                <w:szCs w:val="22"/>
                <w:lang w:bidi="ar-SA"/>
              </w:rPr>
              <w:t>First</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7679C937" w14:textId="77777777" w:rsidR="0025010D" w:rsidRPr="001B24E3" w:rsidRDefault="0025010D" w:rsidP="001D383A">
            <w:pPr>
              <w:rPr>
                <w:rFonts w:ascii="Times New Roman" w:hAnsi="Times New Roman"/>
                <w:b/>
                <w:bCs/>
                <w:color w:val="000000"/>
                <w:sz w:val="22"/>
                <w:szCs w:val="22"/>
                <w:lang w:bidi="ar-SA"/>
              </w:rPr>
            </w:pPr>
            <w:r w:rsidRPr="001B24E3">
              <w:rPr>
                <w:rFonts w:ascii="Times New Roman" w:hAnsi="Times New Roman"/>
                <w:b/>
                <w:bCs/>
                <w:color w:val="000000"/>
                <w:sz w:val="22"/>
                <w:szCs w:val="22"/>
                <w:lang w:bidi="ar-SA"/>
              </w:rPr>
              <w:t>Agency</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39292C68" w14:textId="77777777" w:rsidR="0025010D" w:rsidRPr="001B24E3" w:rsidRDefault="0025010D" w:rsidP="001D383A">
            <w:pPr>
              <w:rPr>
                <w:rFonts w:ascii="Times New Roman" w:hAnsi="Times New Roman"/>
                <w:b/>
                <w:bCs/>
                <w:color w:val="000000"/>
                <w:sz w:val="22"/>
                <w:szCs w:val="22"/>
                <w:lang w:bidi="ar-SA"/>
              </w:rPr>
            </w:pPr>
            <w:r w:rsidRPr="001B24E3">
              <w:rPr>
                <w:rFonts w:ascii="Times New Roman" w:hAnsi="Times New Roman"/>
                <w:b/>
                <w:bCs/>
                <w:color w:val="000000"/>
                <w:sz w:val="22"/>
                <w:szCs w:val="22"/>
                <w:lang w:bidi="ar-SA"/>
              </w:rPr>
              <w:t>Email</w:t>
            </w:r>
          </w:p>
        </w:tc>
      </w:tr>
      <w:tr w:rsidR="0025010D" w:rsidRPr="001B24E3" w14:paraId="49367C44" w14:textId="77777777" w:rsidTr="001D383A">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454A20E3" w14:textId="77777777" w:rsidR="0025010D" w:rsidRPr="001B24E3" w:rsidRDefault="0025010D" w:rsidP="001D383A">
            <w:pPr>
              <w:rPr>
                <w:rFonts w:ascii="Times New Roman" w:hAnsi="Times New Roman"/>
                <w:color w:val="000000"/>
                <w:sz w:val="22"/>
                <w:szCs w:val="22"/>
                <w:lang w:bidi="ar-SA"/>
              </w:rPr>
            </w:pPr>
            <w:r w:rsidRPr="001B24E3">
              <w:rPr>
                <w:rFonts w:ascii="Times New Roman" w:hAnsi="Times New Roman"/>
                <w:color w:val="000000"/>
                <w:sz w:val="22"/>
                <w:szCs w:val="22"/>
                <w:lang w:bidi="ar-SA"/>
              </w:rPr>
              <w:t>Clements</w:t>
            </w:r>
          </w:p>
        </w:tc>
        <w:tc>
          <w:tcPr>
            <w:tcW w:w="1170" w:type="dxa"/>
            <w:tcBorders>
              <w:top w:val="nil"/>
              <w:left w:val="nil"/>
              <w:bottom w:val="single" w:sz="4" w:space="0" w:color="auto"/>
              <w:right w:val="single" w:sz="4" w:space="0" w:color="auto"/>
            </w:tcBorders>
            <w:shd w:val="clear" w:color="auto" w:fill="auto"/>
            <w:vAlign w:val="center"/>
          </w:tcPr>
          <w:p w14:paraId="47DC6FEB" w14:textId="77777777" w:rsidR="0025010D" w:rsidRPr="001B24E3" w:rsidRDefault="0025010D" w:rsidP="001D383A">
            <w:pPr>
              <w:rPr>
                <w:rFonts w:ascii="Times New Roman" w:hAnsi="Times New Roman"/>
                <w:color w:val="000000"/>
                <w:sz w:val="22"/>
                <w:szCs w:val="22"/>
                <w:lang w:bidi="ar-SA"/>
              </w:rPr>
            </w:pPr>
            <w:r w:rsidRPr="001B24E3">
              <w:rPr>
                <w:rFonts w:ascii="Times New Roman" w:hAnsi="Times New Roman"/>
                <w:color w:val="000000"/>
                <w:sz w:val="22"/>
                <w:szCs w:val="22"/>
                <w:lang w:bidi="ar-SA"/>
              </w:rPr>
              <w:t>Shaun</w:t>
            </w:r>
          </w:p>
        </w:tc>
        <w:tc>
          <w:tcPr>
            <w:tcW w:w="2340" w:type="dxa"/>
            <w:tcBorders>
              <w:top w:val="nil"/>
              <w:left w:val="nil"/>
              <w:bottom w:val="single" w:sz="4" w:space="0" w:color="auto"/>
              <w:right w:val="single" w:sz="4" w:space="0" w:color="auto"/>
            </w:tcBorders>
            <w:shd w:val="clear" w:color="auto" w:fill="auto"/>
            <w:vAlign w:val="center"/>
          </w:tcPr>
          <w:p w14:paraId="6EBE60D6" w14:textId="77777777" w:rsidR="0025010D" w:rsidRPr="001B24E3" w:rsidRDefault="0025010D" w:rsidP="001D383A">
            <w:pPr>
              <w:rPr>
                <w:rFonts w:ascii="Times New Roman" w:hAnsi="Times New Roman"/>
                <w:color w:val="000000"/>
                <w:sz w:val="22"/>
                <w:szCs w:val="22"/>
                <w:lang w:bidi="ar-SA"/>
              </w:rPr>
            </w:pPr>
            <w:r w:rsidRPr="001B24E3">
              <w:rPr>
                <w:rFonts w:ascii="Times New Roman" w:hAnsi="Times New Roman"/>
                <w:color w:val="000000"/>
                <w:sz w:val="22"/>
                <w:szCs w:val="22"/>
                <w:lang w:bidi="ar-SA"/>
              </w:rPr>
              <w:t>ODFW</w:t>
            </w:r>
          </w:p>
        </w:tc>
        <w:tc>
          <w:tcPr>
            <w:tcW w:w="4140" w:type="dxa"/>
            <w:tcBorders>
              <w:top w:val="nil"/>
              <w:left w:val="nil"/>
              <w:bottom w:val="single" w:sz="4" w:space="0" w:color="auto"/>
              <w:right w:val="single" w:sz="4" w:space="0" w:color="auto"/>
            </w:tcBorders>
            <w:shd w:val="clear" w:color="auto" w:fill="auto"/>
            <w:vAlign w:val="center"/>
          </w:tcPr>
          <w:p w14:paraId="1895E31D" w14:textId="77777777" w:rsidR="0025010D" w:rsidRPr="001B24E3" w:rsidRDefault="00000000" w:rsidP="001D383A">
            <w:pPr>
              <w:rPr>
                <w:rFonts w:ascii="Times New Roman" w:hAnsi="Times New Roman"/>
                <w:color w:val="000000"/>
                <w:sz w:val="22"/>
                <w:szCs w:val="22"/>
                <w:lang w:bidi="ar-SA"/>
              </w:rPr>
            </w:pPr>
            <w:hyperlink r:id="rId10" w:history="1">
              <w:r w:rsidR="0025010D" w:rsidRPr="001B24E3">
                <w:rPr>
                  <w:rStyle w:val="Hyperlink"/>
                  <w:sz w:val="22"/>
                  <w:szCs w:val="22"/>
                  <w:lang w:bidi="ar-SA"/>
                </w:rPr>
                <w:t>Shaun.Clements@odfw.oregon.gov</w:t>
              </w:r>
            </w:hyperlink>
          </w:p>
        </w:tc>
      </w:tr>
      <w:tr w:rsidR="0025010D" w:rsidRPr="001B24E3" w14:paraId="081FED35" w14:textId="77777777" w:rsidTr="001D383A">
        <w:trPr>
          <w:trHeight w:val="276"/>
        </w:trPr>
        <w:tc>
          <w:tcPr>
            <w:tcW w:w="1386" w:type="dxa"/>
            <w:tcBorders>
              <w:top w:val="nil"/>
              <w:left w:val="single" w:sz="4" w:space="0" w:color="auto"/>
              <w:bottom w:val="single" w:sz="4" w:space="0" w:color="auto"/>
              <w:right w:val="single" w:sz="4" w:space="0" w:color="auto"/>
            </w:tcBorders>
            <w:shd w:val="clear" w:color="auto" w:fill="auto"/>
            <w:vAlign w:val="bottom"/>
          </w:tcPr>
          <w:p w14:paraId="4A4A2767" w14:textId="77777777" w:rsidR="0025010D" w:rsidRPr="001B24E3" w:rsidRDefault="0025010D" w:rsidP="001D383A">
            <w:pPr>
              <w:rPr>
                <w:rFonts w:ascii="Times New Roman" w:hAnsi="Times New Roman"/>
                <w:color w:val="000000"/>
                <w:sz w:val="22"/>
                <w:szCs w:val="22"/>
                <w:lang w:bidi="ar-SA"/>
              </w:rPr>
            </w:pPr>
            <w:r w:rsidRPr="001B24E3">
              <w:rPr>
                <w:rFonts w:ascii="Times New Roman" w:hAnsi="Times New Roman"/>
                <w:color w:val="000000"/>
                <w:sz w:val="22"/>
                <w:szCs w:val="22"/>
                <w:lang w:bidi="ar-SA"/>
              </w:rPr>
              <w:t>Couture</w:t>
            </w:r>
          </w:p>
        </w:tc>
        <w:tc>
          <w:tcPr>
            <w:tcW w:w="1170" w:type="dxa"/>
            <w:tcBorders>
              <w:top w:val="nil"/>
              <w:left w:val="nil"/>
              <w:bottom w:val="single" w:sz="4" w:space="0" w:color="auto"/>
              <w:right w:val="single" w:sz="4" w:space="0" w:color="auto"/>
            </w:tcBorders>
            <w:shd w:val="clear" w:color="auto" w:fill="auto"/>
            <w:vAlign w:val="bottom"/>
          </w:tcPr>
          <w:p w14:paraId="19D66713" w14:textId="77777777" w:rsidR="0025010D" w:rsidRPr="001B24E3" w:rsidRDefault="0025010D" w:rsidP="001D383A">
            <w:pPr>
              <w:rPr>
                <w:rFonts w:ascii="Times New Roman" w:hAnsi="Times New Roman"/>
                <w:color w:val="000000"/>
                <w:sz w:val="22"/>
                <w:szCs w:val="22"/>
                <w:lang w:bidi="ar-SA"/>
              </w:rPr>
            </w:pPr>
            <w:r w:rsidRPr="001B24E3">
              <w:rPr>
                <w:rFonts w:ascii="Times New Roman" w:hAnsi="Times New Roman"/>
                <w:color w:val="000000"/>
                <w:sz w:val="22"/>
                <w:szCs w:val="22"/>
                <w:lang w:bidi="ar-SA"/>
              </w:rPr>
              <w:t>Ryan</w:t>
            </w:r>
          </w:p>
        </w:tc>
        <w:tc>
          <w:tcPr>
            <w:tcW w:w="2340" w:type="dxa"/>
            <w:tcBorders>
              <w:top w:val="nil"/>
              <w:left w:val="nil"/>
              <w:bottom w:val="single" w:sz="4" w:space="0" w:color="auto"/>
              <w:right w:val="single" w:sz="4" w:space="0" w:color="auto"/>
            </w:tcBorders>
            <w:shd w:val="clear" w:color="auto" w:fill="auto"/>
            <w:vAlign w:val="bottom"/>
          </w:tcPr>
          <w:p w14:paraId="513CF069" w14:textId="77777777" w:rsidR="0025010D" w:rsidRPr="001B24E3" w:rsidRDefault="0025010D" w:rsidP="001D383A">
            <w:pPr>
              <w:rPr>
                <w:rFonts w:ascii="Times New Roman" w:hAnsi="Times New Roman"/>
                <w:color w:val="000000"/>
                <w:sz w:val="22"/>
                <w:szCs w:val="22"/>
                <w:lang w:bidi="ar-SA"/>
              </w:rPr>
            </w:pPr>
            <w:r w:rsidRPr="001B24E3">
              <w:rPr>
                <w:rFonts w:ascii="Times New Roman" w:hAnsi="Times New Roman"/>
                <w:color w:val="000000"/>
                <w:sz w:val="22"/>
                <w:szCs w:val="22"/>
                <w:lang w:bidi="ar-SA"/>
              </w:rPr>
              <w:t>ODFW</w:t>
            </w:r>
          </w:p>
        </w:tc>
        <w:tc>
          <w:tcPr>
            <w:tcW w:w="4140" w:type="dxa"/>
            <w:tcBorders>
              <w:top w:val="nil"/>
              <w:left w:val="nil"/>
              <w:bottom w:val="single" w:sz="4" w:space="0" w:color="auto"/>
              <w:right w:val="single" w:sz="4" w:space="0" w:color="auto"/>
            </w:tcBorders>
            <w:shd w:val="clear" w:color="auto" w:fill="auto"/>
            <w:vAlign w:val="center"/>
          </w:tcPr>
          <w:p w14:paraId="29DFC1F0" w14:textId="77777777" w:rsidR="0025010D" w:rsidRPr="001B24E3" w:rsidRDefault="00000000" w:rsidP="001D383A">
            <w:pPr>
              <w:rPr>
                <w:rFonts w:ascii="Times New Roman" w:hAnsi="Times New Roman"/>
                <w:color w:val="000000"/>
                <w:sz w:val="22"/>
                <w:szCs w:val="22"/>
                <w:lang w:bidi="ar-SA"/>
              </w:rPr>
            </w:pPr>
            <w:hyperlink r:id="rId11" w:history="1">
              <w:r w:rsidR="0025010D" w:rsidRPr="001B24E3">
                <w:rPr>
                  <w:rStyle w:val="Hyperlink"/>
                  <w:sz w:val="22"/>
                  <w:szCs w:val="22"/>
                  <w:lang w:bidi="ar-SA"/>
                </w:rPr>
                <w:t>Ryan.B.COUTURE@odfw.oregon.gov</w:t>
              </w:r>
            </w:hyperlink>
          </w:p>
        </w:tc>
      </w:tr>
      <w:tr w:rsidR="0025010D" w:rsidRPr="001B24E3" w14:paraId="49159584" w14:textId="77777777" w:rsidTr="001D383A">
        <w:trPr>
          <w:trHeight w:val="305"/>
        </w:trPr>
        <w:tc>
          <w:tcPr>
            <w:tcW w:w="1386" w:type="dxa"/>
            <w:tcBorders>
              <w:top w:val="nil"/>
              <w:left w:val="single" w:sz="4" w:space="0" w:color="auto"/>
              <w:bottom w:val="single" w:sz="4" w:space="0" w:color="auto"/>
              <w:right w:val="single" w:sz="4" w:space="0" w:color="auto"/>
            </w:tcBorders>
            <w:shd w:val="clear" w:color="auto" w:fill="auto"/>
            <w:vAlign w:val="center"/>
          </w:tcPr>
          <w:p w14:paraId="4BDBB5A3" w14:textId="77777777" w:rsidR="0025010D" w:rsidRPr="001B24E3" w:rsidRDefault="0025010D" w:rsidP="001D383A">
            <w:pPr>
              <w:rPr>
                <w:rFonts w:ascii="Times New Roman" w:hAnsi="Times New Roman"/>
                <w:color w:val="000000"/>
                <w:sz w:val="22"/>
                <w:szCs w:val="22"/>
                <w:lang w:bidi="ar-SA"/>
              </w:rPr>
            </w:pPr>
            <w:r w:rsidRPr="001B24E3">
              <w:rPr>
                <w:rFonts w:ascii="Times New Roman" w:hAnsi="Times New Roman"/>
                <w:color w:val="000000"/>
                <w:sz w:val="22"/>
                <w:szCs w:val="22"/>
                <w:lang w:bidi="ar-SA"/>
              </w:rPr>
              <w:t>Daniels</w:t>
            </w:r>
          </w:p>
        </w:tc>
        <w:tc>
          <w:tcPr>
            <w:tcW w:w="1170" w:type="dxa"/>
            <w:tcBorders>
              <w:top w:val="nil"/>
              <w:left w:val="nil"/>
              <w:bottom w:val="single" w:sz="4" w:space="0" w:color="auto"/>
              <w:right w:val="single" w:sz="4" w:space="0" w:color="auto"/>
            </w:tcBorders>
            <w:shd w:val="clear" w:color="auto" w:fill="auto"/>
            <w:vAlign w:val="center"/>
          </w:tcPr>
          <w:p w14:paraId="46D40E93" w14:textId="77777777" w:rsidR="0025010D" w:rsidRPr="001B24E3" w:rsidRDefault="0025010D" w:rsidP="001D383A">
            <w:pPr>
              <w:rPr>
                <w:rFonts w:ascii="Times New Roman" w:hAnsi="Times New Roman"/>
                <w:color w:val="000000"/>
                <w:sz w:val="22"/>
                <w:szCs w:val="22"/>
                <w:lang w:bidi="ar-SA"/>
              </w:rPr>
            </w:pPr>
            <w:r w:rsidRPr="001B24E3">
              <w:rPr>
                <w:rFonts w:ascii="Times New Roman" w:hAnsi="Times New Roman"/>
                <w:color w:val="000000"/>
                <w:sz w:val="22"/>
                <w:szCs w:val="22"/>
                <w:lang w:bidi="ar-SA"/>
              </w:rPr>
              <w:t>Josh</w:t>
            </w:r>
          </w:p>
        </w:tc>
        <w:tc>
          <w:tcPr>
            <w:tcW w:w="2340" w:type="dxa"/>
            <w:tcBorders>
              <w:top w:val="nil"/>
              <w:left w:val="nil"/>
              <w:bottom w:val="single" w:sz="4" w:space="0" w:color="auto"/>
              <w:right w:val="single" w:sz="4" w:space="0" w:color="auto"/>
            </w:tcBorders>
            <w:shd w:val="clear" w:color="auto" w:fill="auto"/>
            <w:vAlign w:val="center"/>
          </w:tcPr>
          <w:p w14:paraId="503FE781" w14:textId="77777777" w:rsidR="0025010D" w:rsidRPr="001B24E3" w:rsidRDefault="0025010D" w:rsidP="001D383A">
            <w:pPr>
              <w:rPr>
                <w:rFonts w:ascii="Times New Roman" w:hAnsi="Times New Roman"/>
                <w:color w:val="000000"/>
                <w:sz w:val="22"/>
                <w:szCs w:val="22"/>
                <w:lang w:bidi="ar-SA"/>
              </w:rPr>
            </w:pPr>
            <w:r w:rsidRPr="001B24E3">
              <w:rPr>
                <w:rFonts w:ascii="Times New Roman" w:hAnsi="Times New Roman"/>
                <w:color w:val="000000"/>
                <w:sz w:val="22"/>
                <w:szCs w:val="22"/>
                <w:lang w:bidi="ar-SA"/>
              </w:rPr>
              <w:t>NWP</w:t>
            </w:r>
          </w:p>
        </w:tc>
        <w:tc>
          <w:tcPr>
            <w:tcW w:w="4140" w:type="dxa"/>
            <w:tcBorders>
              <w:top w:val="nil"/>
              <w:left w:val="nil"/>
              <w:bottom w:val="single" w:sz="4" w:space="0" w:color="auto"/>
              <w:right w:val="single" w:sz="4" w:space="0" w:color="auto"/>
            </w:tcBorders>
            <w:shd w:val="clear" w:color="auto" w:fill="auto"/>
            <w:vAlign w:val="center"/>
          </w:tcPr>
          <w:p w14:paraId="3EA1325B" w14:textId="77777777" w:rsidR="0025010D" w:rsidRPr="001B24E3" w:rsidRDefault="00000000" w:rsidP="001D383A">
            <w:pPr>
              <w:rPr>
                <w:rFonts w:ascii="Times New Roman" w:hAnsi="Times New Roman"/>
                <w:color w:val="000000"/>
                <w:sz w:val="22"/>
                <w:szCs w:val="22"/>
                <w:lang w:bidi="ar-SA"/>
              </w:rPr>
            </w:pPr>
            <w:hyperlink r:id="rId12" w:history="1">
              <w:r w:rsidR="0025010D" w:rsidRPr="001B24E3">
                <w:rPr>
                  <w:rStyle w:val="Hyperlink"/>
                  <w:sz w:val="22"/>
                  <w:szCs w:val="22"/>
                  <w:lang w:bidi="ar-SA"/>
                </w:rPr>
                <w:t>Joshua.T.Daniels@usace.army.mil</w:t>
              </w:r>
            </w:hyperlink>
          </w:p>
        </w:tc>
      </w:tr>
      <w:tr w:rsidR="0025010D" w:rsidRPr="001B24E3" w14:paraId="269FBDA4" w14:textId="77777777" w:rsidTr="001D383A">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5C15B53B" w14:textId="28A42005" w:rsidR="0025010D" w:rsidRPr="001B24E3" w:rsidRDefault="001B24E3" w:rsidP="001D383A">
            <w:pPr>
              <w:rPr>
                <w:rFonts w:ascii="Times New Roman" w:hAnsi="Times New Roman"/>
                <w:color w:val="000000"/>
                <w:sz w:val="22"/>
                <w:szCs w:val="22"/>
                <w:lang w:bidi="ar-SA"/>
              </w:rPr>
            </w:pPr>
            <w:r w:rsidRPr="001B24E3">
              <w:rPr>
                <w:rFonts w:ascii="Times New Roman" w:hAnsi="Times New Roman"/>
                <w:color w:val="000000"/>
                <w:sz w:val="22"/>
                <w:szCs w:val="22"/>
                <w:lang w:bidi="ar-SA"/>
              </w:rPr>
              <w:t>Erwin</w:t>
            </w:r>
          </w:p>
        </w:tc>
        <w:tc>
          <w:tcPr>
            <w:tcW w:w="1170" w:type="dxa"/>
            <w:tcBorders>
              <w:top w:val="nil"/>
              <w:left w:val="nil"/>
              <w:bottom w:val="single" w:sz="4" w:space="0" w:color="auto"/>
              <w:right w:val="single" w:sz="4" w:space="0" w:color="auto"/>
            </w:tcBorders>
            <w:shd w:val="clear" w:color="auto" w:fill="auto"/>
            <w:vAlign w:val="center"/>
          </w:tcPr>
          <w:p w14:paraId="47D66ED3" w14:textId="3997FB4B" w:rsidR="0025010D" w:rsidRPr="001B24E3" w:rsidRDefault="001B24E3" w:rsidP="001D383A">
            <w:pPr>
              <w:rPr>
                <w:rFonts w:ascii="Times New Roman" w:hAnsi="Times New Roman"/>
                <w:color w:val="000000"/>
                <w:sz w:val="22"/>
                <w:szCs w:val="22"/>
                <w:lang w:bidi="ar-SA"/>
              </w:rPr>
            </w:pPr>
            <w:r w:rsidRPr="001B24E3">
              <w:rPr>
                <w:rFonts w:ascii="Times New Roman" w:hAnsi="Times New Roman"/>
                <w:color w:val="000000"/>
                <w:sz w:val="22"/>
                <w:szCs w:val="22"/>
                <w:lang w:bidi="ar-SA"/>
              </w:rPr>
              <w:t>Craig</w:t>
            </w:r>
          </w:p>
        </w:tc>
        <w:tc>
          <w:tcPr>
            <w:tcW w:w="2340" w:type="dxa"/>
            <w:tcBorders>
              <w:top w:val="nil"/>
              <w:left w:val="nil"/>
              <w:bottom w:val="single" w:sz="4" w:space="0" w:color="auto"/>
              <w:right w:val="single" w:sz="4" w:space="0" w:color="auto"/>
            </w:tcBorders>
            <w:shd w:val="clear" w:color="auto" w:fill="auto"/>
            <w:vAlign w:val="center"/>
          </w:tcPr>
          <w:p w14:paraId="08667F0E" w14:textId="77FC6FA0" w:rsidR="0025010D" w:rsidRPr="001B24E3" w:rsidRDefault="001B24E3" w:rsidP="001D383A">
            <w:pPr>
              <w:rPr>
                <w:rFonts w:ascii="Times New Roman" w:hAnsi="Times New Roman"/>
                <w:color w:val="000000"/>
                <w:sz w:val="22"/>
                <w:szCs w:val="22"/>
                <w:lang w:bidi="ar-SA"/>
              </w:rPr>
            </w:pPr>
            <w:r w:rsidRPr="001B24E3">
              <w:rPr>
                <w:rFonts w:ascii="Times New Roman" w:hAnsi="Times New Roman"/>
                <w:color w:val="000000"/>
                <w:sz w:val="22"/>
                <w:szCs w:val="22"/>
                <w:lang w:bidi="ar-SA"/>
              </w:rPr>
              <w:t>ODFW</w:t>
            </w:r>
          </w:p>
        </w:tc>
        <w:tc>
          <w:tcPr>
            <w:tcW w:w="4140" w:type="dxa"/>
            <w:tcBorders>
              <w:top w:val="nil"/>
              <w:left w:val="nil"/>
              <w:bottom w:val="single" w:sz="4" w:space="0" w:color="auto"/>
              <w:right w:val="single" w:sz="4" w:space="0" w:color="auto"/>
            </w:tcBorders>
            <w:shd w:val="clear" w:color="auto" w:fill="auto"/>
            <w:vAlign w:val="center"/>
          </w:tcPr>
          <w:p w14:paraId="5F24ECDD" w14:textId="6D138ABE" w:rsidR="0025010D" w:rsidRPr="001B24E3" w:rsidRDefault="001B24E3" w:rsidP="001D383A">
            <w:pPr>
              <w:rPr>
                <w:rFonts w:ascii="Times New Roman" w:hAnsi="Times New Roman"/>
                <w:color w:val="000000"/>
                <w:sz w:val="22"/>
                <w:szCs w:val="22"/>
                <w:lang w:bidi="ar-SA"/>
              </w:rPr>
            </w:pPr>
            <w:hyperlink r:id="rId13" w:history="1">
              <w:r w:rsidRPr="001B24E3">
                <w:rPr>
                  <w:rStyle w:val="Hyperlink"/>
                  <w:sz w:val="22"/>
                  <w:szCs w:val="22"/>
                  <w:lang w:bidi="ar-SA"/>
                </w:rPr>
                <w:t>C</w:t>
              </w:r>
              <w:r w:rsidRPr="001B24E3">
                <w:rPr>
                  <w:rStyle w:val="Hyperlink"/>
                  <w:sz w:val="22"/>
                  <w:szCs w:val="22"/>
                </w:rPr>
                <w:t>raig.r.erwin@odfw.oregon.gov</w:t>
              </w:r>
            </w:hyperlink>
          </w:p>
        </w:tc>
      </w:tr>
      <w:tr w:rsidR="001B24E3" w:rsidRPr="001B24E3" w14:paraId="5FF867E5" w14:textId="77777777" w:rsidTr="001D383A">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593B10DF" w14:textId="7C9AE0AF"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Gallion</w:t>
            </w:r>
          </w:p>
        </w:tc>
        <w:tc>
          <w:tcPr>
            <w:tcW w:w="1170" w:type="dxa"/>
            <w:tcBorders>
              <w:top w:val="nil"/>
              <w:left w:val="nil"/>
              <w:bottom w:val="single" w:sz="4" w:space="0" w:color="auto"/>
              <w:right w:val="single" w:sz="4" w:space="0" w:color="auto"/>
            </w:tcBorders>
            <w:shd w:val="clear" w:color="auto" w:fill="auto"/>
            <w:vAlign w:val="center"/>
          </w:tcPr>
          <w:p w14:paraId="4A03221D" w14:textId="1687084E"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Darren</w:t>
            </w:r>
          </w:p>
        </w:tc>
        <w:tc>
          <w:tcPr>
            <w:tcW w:w="2340" w:type="dxa"/>
            <w:tcBorders>
              <w:top w:val="nil"/>
              <w:left w:val="nil"/>
              <w:bottom w:val="single" w:sz="4" w:space="0" w:color="auto"/>
              <w:right w:val="single" w:sz="4" w:space="0" w:color="auto"/>
            </w:tcBorders>
            <w:shd w:val="clear" w:color="auto" w:fill="auto"/>
            <w:vAlign w:val="center"/>
          </w:tcPr>
          <w:p w14:paraId="754089F9" w14:textId="69C42673"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NWP ODT-F</w:t>
            </w:r>
          </w:p>
        </w:tc>
        <w:tc>
          <w:tcPr>
            <w:tcW w:w="4140" w:type="dxa"/>
            <w:tcBorders>
              <w:top w:val="nil"/>
              <w:left w:val="nil"/>
              <w:bottom w:val="single" w:sz="4" w:space="0" w:color="auto"/>
              <w:right w:val="single" w:sz="4" w:space="0" w:color="auto"/>
            </w:tcBorders>
            <w:shd w:val="clear" w:color="auto" w:fill="auto"/>
            <w:vAlign w:val="center"/>
          </w:tcPr>
          <w:p w14:paraId="47FA14AF" w14:textId="23FA76A5" w:rsidR="001B24E3" w:rsidRPr="001B24E3" w:rsidRDefault="001B24E3" w:rsidP="001B24E3">
            <w:pPr>
              <w:rPr>
                <w:rFonts w:ascii="Times New Roman" w:hAnsi="Times New Roman"/>
                <w:color w:val="000000"/>
                <w:sz w:val="22"/>
                <w:szCs w:val="22"/>
                <w:lang w:bidi="ar-SA"/>
              </w:rPr>
            </w:pPr>
            <w:hyperlink r:id="rId14" w:history="1">
              <w:r w:rsidRPr="001B24E3">
                <w:rPr>
                  <w:rStyle w:val="Hyperlink"/>
                  <w:sz w:val="22"/>
                  <w:szCs w:val="22"/>
                  <w:lang w:bidi="ar-SA"/>
                </w:rPr>
                <w:t>Darren.G.Gallion@usace.army.mil</w:t>
              </w:r>
            </w:hyperlink>
          </w:p>
        </w:tc>
      </w:tr>
      <w:tr w:rsidR="001B24E3" w:rsidRPr="001B24E3" w14:paraId="2264398E" w14:textId="77777777" w:rsidTr="001D383A">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57B6B2BA" w14:textId="3DBE3EF5"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Grabenhorst</w:t>
            </w:r>
          </w:p>
        </w:tc>
        <w:tc>
          <w:tcPr>
            <w:tcW w:w="1170" w:type="dxa"/>
            <w:tcBorders>
              <w:top w:val="nil"/>
              <w:left w:val="nil"/>
              <w:bottom w:val="single" w:sz="4" w:space="0" w:color="auto"/>
              <w:right w:val="single" w:sz="4" w:space="0" w:color="auto"/>
            </w:tcBorders>
            <w:shd w:val="clear" w:color="auto" w:fill="auto"/>
            <w:vAlign w:val="center"/>
          </w:tcPr>
          <w:p w14:paraId="16F3710D" w14:textId="0993388C"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Rodney</w:t>
            </w:r>
          </w:p>
        </w:tc>
        <w:tc>
          <w:tcPr>
            <w:tcW w:w="2340" w:type="dxa"/>
            <w:tcBorders>
              <w:top w:val="nil"/>
              <w:left w:val="nil"/>
              <w:bottom w:val="single" w:sz="4" w:space="0" w:color="auto"/>
              <w:right w:val="single" w:sz="4" w:space="0" w:color="auto"/>
            </w:tcBorders>
            <w:shd w:val="clear" w:color="auto" w:fill="auto"/>
            <w:vAlign w:val="center"/>
          </w:tcPr>
          <w:p w14:paraId="1444AD48" w14:textId="7360BFAE"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NWP-ODVR</w:t>
            </w:r>
          </w:p>
        </w:tc>
        <w:tc>
          <w:tcPr>
            <w:tcW w:w="4140" w:type="dxa"/>
            <w:tcBorders>
              <w:top w:val="nil"/>
              <w:left w:val="nil"/>
              <w:bottom w:val="single" w:sz="4" w:space="0" w:color="auto"/>
              <w:right w:val="single" w:sz="4" w:space="0" w:color="auto"/>
            </w:tcBorders>
            <w:shd w:val="clear" w:color="auto" w:fill="auto"/>
            <w:vAlign w:val="center"/>
          </w:tcPr>
          <w:p w14:paraId="29B8676B" w14:textId="61A65BBD" w:rsidR="001B24E3" w:rsidRPr="001B24E3" w:rsidRDefault="001B24E3" w:rsidP="001B24E3">
            <w:pPr>
              <w:rPr>
                <w:rFonts w:ascii="Times New Roman" w:hAnsi="Times New Roman"/>
                <w:color w:val="000000"/>
                <w:sz w:val="22"/>
                <w:szCs w:val="22"/>
                <w:lang w:bidi="ar-SA"/>
              </w:rPr>
            </w:pPr>
            <w:hyperlink r:id="rId15" w:history="1">
              <w:r w:rsidRPr="001B24E3">
                <w:rPr>
                  <w:rStyle w:val="Hyperlink"/>
                  <w:sz w:val="22"/>
                  <w:szCs w:val="22"/>
                  <w:lang w:bidi="ar-SA"/>
                </w:rPr>
                <w:t>Rodney.E.Grabehorst@usace.army.mil</w:t>
              </w:r>
            </w:hyperlink>
          </w:p>
        </w:tc>
      </w:tr>
      <w:tr w:rsidR="001B24E3" w:rsidRPr="001B24E3" w14:paraId="518940D0" w14:textId="77777777" w:rsidTr="001D383A">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7A00D393" w14:textId="782166E4"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Lee</w:t>
            </w:r>
          </w:p>
        </w:tc>
        <w:tc>
          <w:tcPr>
            <w:tcW w:w="1170" w:type="dxa"/>
            <w:tcBorders>
              <w:top w:val="nil"/>
              <w:left w:val="nil"/>
              <w:bottom w:val="single" w:sz="4" w:space="0" w:color="auto"/>
              <w:right w:val="single" w:sz="4" w:space="0" w:color="auto"/>
            </w:tcBorders>
            <w:shd w:val="clear" w:color="auto" w:fill="auto"/>
            <w:vAlign w:val="center"/>
          </w:tcPr>
          <w:p w14:paraId="0CC1AA30" w14:textId="10C07228"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Morgan</w:t>
            </w:r>
          </w:p>
        </w:tc>
        <w:tc>
          <w:tcPr>
            <w:tcW w:w="2340" w:type="dxa"/>
            <w:tcBorders>
              <w:top w:val="nil"/>
              <w:left w:val="nil"/>
              <w:bottom w:val="single" w:sz="4" w:space="0" w:color="auto"/>
              <w:right w:val="single" w:sz="4" w:space="0" w:color="auto"/>
            </w:tcBorders>
            <w:shd w:val="clear" w:color="auto" w:fill="auto"/>
            <w:vAlign w:val="center"/>
          </w:tcPr>
          <w:p w14:paraId="7CAAA99B" w14:textId="002E2E69"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NWP SPT</w:t>
            </w:r>
          </w:p>
        </w:tc>
        <w:tc>
          <w:tcPr>
            <w:tcW w:w="4140" w:type="dxa"/>
            <w:tcBorders>
              <w:top w:val="nil"/>
              <w:left w:val="nil"/>
              <w:bottom w:val="single" w:sz="4" w:space="0" w:color="auto"/>
              <w:right w:val="single" w:sz="4" w:space="0" w:color="auto"/>
            </w:tcBorders>
            <w:shd w:val="clear" w:color="auto" w:fill="auto"/>
            <w:vAlign w:val="center"/>
          </w:tcPr>
          <w:p w14:paraId="3A39AC06" w14:textId="07245F28" w:rsidR="001B24E3" w:rsidRPr="001B24E3" w:rsidRDefault="001B24E3" w:rsidP="001B24E3">
            <w:pPr>
              <w:rPr>
                <w:rFonts w:ascii="Times New Roman" w:hAnsi="Times New Roman"/>
                <w:color w:val="000000"/>
                <w:sz w:val="22"/>
                <w:szCs w:val="22"/>
                <w:lang w:bidi="ar-SA"/>
              </w:rPr>
            </w:pPr>
            <w:hyperlink r:id="rId16" w:history="1">
              <w:r w:rsidRPr="001B24E3">
                <w:rPr>
                  <w:rStyle w:val="Hyperlink"/>
                  <w:sz w:val="22"/>
                  <w:szCs w:val="22"/>
                  <w:lang w:bidi="ar-SA"/>
                </w:rPr>
                <w:t>Morgan.b.lee@usace.army.mil</w:t>
              </w:r>
            </w:hyperlink>
          </w:p>
        </w:tc>
      </w:tr>
      <w:tr w:rsidR="001B24E3" w:rsidRPr="001B24E3" w14:paraId="4B72EBA5" w14:textId="77777777" w:rsidTr="001D383A">
        <w:trPr>
          <w:trHeight w:val="276"/>
        </w:trPr>
        <w:tc>
          <w:tcPr>
            <w:tcW w:w="1386" w:type="dxa"/>
            <w:tcBorders>
              <w:top w:val="nil"/>
              <w:left w:val="single" w:sz="4" w:space="0" w:color="auto"/>
              <w:bottom w:val="single" w:sz="4" w:space="0" w:color="auto"/>
              <w:right w:val="single" w:sz="4" w:space="0" w:color="auto"/>
            </w:tcBorders>
            <w:shd w:val="clear" w:color="auto" w:fill="auto"/>
            <w:vAlign w:val="center"/>
          </w:tcPr>
          <w:p w14:paraId="19885537" w14:textId="35DDF445"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Mackey</w:t>
            </w:r>
          </w:p>
        </w:tc>
        <w:tc>
          <w:tcPr>
            <w:tcW w:w="1170" w:type="dxa"/>
            <w:tcBorders>
              <w:top w:val="nil"/>
              <w:left w:val="nil"/>
              <w:bottom w:val="single" w:sz="4" w:space="0" w:color="auto"/>
              <w:right w:val="single" w:sz="4" w:space="0" w:color="auto"/>
            </w:tcBorders>
            <w:shd w:val="clear" w:color="auto" w:fill="auto"/>
            <w:vAlign w:val="center"/>
          </w:tcPr>
          <w:p w14:paraId="1E39D6CE" w14:textId="16CBA97A"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Tammy</w:t>
            </w:r>
          </w:p>
        </w:tc>
        <w:tc>
          <w:tcPr>
            <w:tcW w:w="2340" w:type="dxa"/>
            <w:tcBorders>
              <w:top w:val="nil"/>
              <w:left w:val="nil"/>
              <w:bottom w:val="single" w:sz="4" w:space="0" w:color="auto"/>
              <w:right w:val="single" w:sz="4" w:space="0" w:color="auto"/>
            </w:tcBorders>
            <w:shd w:val="clear" w:color="auto" w:fill="auto"/>
            <w:vAlign w:val="center"/>
          </w:tcPr>
          <w:p w14:paraId="2BF25CAD" w14:textId="66A90BCC"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NWP ODT-F</w:t>
            </w:r>
          </w:p>
        </w:tc>
        <w:tc>
          <w:tcPr>
            <w:tcW w:w="4140" w:type="dxa"/>
            <w:tcBorders>
              <w:top w:val="nil"/>
              <w:left w:val="nil"/>
              <w:bottom w:val="single" w:sz="4" w:space="0" w:color="auto"/>
              <w:right w:val="single" w:sz="4" w:space="0" w:color="auto"/>
            </w:tcBorders>
            <w:shd w:val="clear" w:color="auto" w:fill="auto"/>
            <w:vAlign w:val="center"/>
          </w:tcPr>
          <w:p w14:paraId="0BDA2966" w14:textId="0C6C1304" w:rsidR="001B24E3" w:rsidRPr="001B24E3" w:rsidRDefault="001B24E3" w:rsidP="001B24E3">
            <w:pPr>
              <w:rPr>
                <w:rFonts w:ascii="Times New Roman" w:hAnsi="Times New Roman"/>
                <w:color w:val="000000"/>
                <w:sz w:val="22"/>
                <w:szCs w:val="22"/>
                <w:lang w:bidi="ar-SA"/>
              </w:rPr>
            </w:pPr>
            <w:hyperlink r:id="rId17" w:history="1">
              <w:r w:rsidRPr="001B24E3">
                <w:rPr>
                  <w:rStyle w:val="Hyperlink"/>
                  <w:sz w:val="22"/>
                  <w:szCs w:val="22"/>
                  <w:lang w:bidi="ar-SA"/>
                </w:rPr>
                <w:t>Tammy.m.mackey@usace.army.mil</w:t>
              </w:r>
            </w:hyperlink>
          </w:p>
        </w:tc>
      </w:tr>
      <w:tr w:rsidR="001B24E3" w:rsidRPr="001B24E3" w14:paraId="14B6C827" w14:textId="77777777" w:rsidTr="001D383A">
        <w:trPr>
          <w:trHeight w:val="276"/>
        </w:trPr>
        <w:tc>
          <w:tcPr>
            <w:tcW w:w="1386" w:type="dxa"/>
            <w:tcBorders>
              <w:top w:val="nil"/>
              <w:left w:val="single" w:sz="4" w:space="0" w:color="auto"/>
              <w:bottom w:val="single" w:sz="4" w:space="0" w:color="auto"/>
              <w:right w:val="single" w:sz="4" w:space="0" w:color="auto"/>
            </w:tcBorders>
            <w:shd w:val="clear" w:color="auto" w:fill="auto"/>
            <w:noWrap/>
            <w:vAlign w:val="center"/>
          </w:tcPr>
          <w:p w14:paraId="12C6FE9F" w14:textId="2211ED68"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Pease</w:t>
            </w:r>
          </w:p>
        </w:tc>
        <w:tc>
          <w:tcPr>
            <w:tcW w:w="1170" w:type="dxa"/>
            <w:tcBorders>
              <w:top w:val="nil"/>
              <w:left w:val="nil"/>
              <w:bottom w:val="single" w:sz="4" w:space="0" w:color="auto"/>
              <w:right w:val="single" w:sz="4" w:space="0" w:color="auto"/>
            </w:tcBorders>
            <w:shd w:val="clear" w:color="auto" w:fill="auto"/>
            <w:vAlign w:val="center"/>
          </w:tcPr>
          <w:p w14:paraId="7722DFE4" w14:textId="7BA8D14F"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David</w:t>
            </w:r>
          </w:p>
        </w:tc>
        <w:tc>
          <w:tcPr>
            <w:tcW w:w="2340" w:type="dxa"/>
            <w:tcBorders>
              <w:top w:val="nil"/>
              <w:left w:val="nil"/>
              <w:bottom w:val="single" w:sz="4" w:space="0" w:color="auto"/>
              <w:right w:val="single" w:sz="4" w:space="0" w:color="auto"/>
            </w:tcBorders>
            <w:shd w:val="clear" w:color="auto" w:fill="auto"/>
            <w:vAlign w:val="center"/>
          </w:tcPr>
          <w:p w14:paraId="0FF42EA2" w14:textId="4D08B8B2"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ODFW Cole Rivers</w:t>
            </w:r>
          </w:p>
        </w:tc>
        <w:tc>
          <w:tcPr>
            <w:tcW w:w="4140" w:type="dxa"/>
            <w:tcBorders>
              <w:top w:val="nil"/>
              <w:left w:val="nil"/>
              <w:bottom w:val="single" w:sz="4" w:space="0" w:color="auto"/>
              <w:right w:val="single" w:sz="4" w:space="0" w:color="auto"/>
            </w:tcBorders>
            <w:shd w:val="clear" w:color="auto" w:fill="auto"/>
            <w:noWrap/>
            <w:vAlign w:val="center"/>
          </w:tcPr>
          <w:p w14:paraId="25ADB99F" w14:textId="0D54C6E8" w:rsidR="001B24E3" w:rsidRPr="001B24E3" w:rsidRDefault="001B24E3" w:rsidP="001B24E3">
            <w:pPr>
              <w:rPr>
                <w:rFonts w:ascii="Times New Roman" w:hAnsi="Times New Roman"/>
                <w:color w:val="000000"/>
                <w:sz w:val="22"/>
                <w:szCs w:val="22"/>
                <w:lang w:bidi="ar-SA"/>
              </w:rPr>
            </w:pPr>
            <w:hyperlink r:id="rId18" w:history="1">
              <w:r w:rsidRPr="001B24E3">
                <w:rPr>
                  <w:rStyle w:val="Hyperlink"/>
                  <w:sz w:val="22"/>
                  <w:szCs w:val="22"/>
                  <w:lang w:bidi="ar-SA"/>
                </w:rPr>
                <w:t>David.A.PEASE@odfw.oregon.gov</w:t>
              </w:r>
            </w:hyperlink>
          </w:p>
        </w:tc>
      </w:tr>
      <w:tr w:rsidR="001B24E3" w:rsidRPr="001B24E3" w14:paraId="22BE939A" w14:textId="77777777" w:rsidTr="001D383A">
        <w:trPr>
          <w:trHeight w:val="276"/>
        </w:trPr>
        <w:tc>
          <w:tcPr>
            <w:tcW w:w="1386" w:type="dxa"/>
            <w:tcBorders>
              <w:top w:val="nil"/>
              <w:left w:val="single" w:sz="4" w:space="0" w:color="auto"/>
              <w:bottom w:val="single" w:sz="4" w:space="0" w:color="auto"/>
              <w:right w:val="single" w:sz="4" w:space="0" w:color="auto"/>
            </w:tcBorders>
            <w:shd w:val="clear" w:color="auto" w:fill="auto"/>
            <w:noWrap/>
            <w:vAlign w:val="center"/>
          </w:tcPr>
          <w:p w14:paraId="43294D45" w14:textId="09778E7A" w:rsidR="001B24E3" w:rsidRPr="001B24E3" w:rsidRDefault="001B24E3" w:rsidP="001B24E3">
            <w:pPr>
              <w:rPr>
                <w:rFonts w:ascii="Times New Roman" w:hAnsi="Times New Roman"/>
                <w:color w:val="000000"/>
                <w:sz w:val="22"/>
                <w:szCs w:val="22"/>
                <w:lang w:bidi="ar-SA"/>
              </w:rPr>
            </w:pPr>
            <w:proofErr w:type="spellStart"/>
            <w:r w:rsidRPr="001B24E3">
              <w:rPr>
                <w:rFonts w:ascii="Times New Roman" w:hAnsi="Times New Roman"/>
                <w:color w:val="000000"/>
                <w:sz w:val="22"/>
                <w:szCs w:val="22"/>
                <w:lang w:bidi="ar-SA"/>
              </w:rPr>
              <w:t>Rimkeit</w:t>
            </w:r>
            <w:proofErr w:type="spellEnd"/>
          </w:p>
        </w:tc>
        <w:tc>
          <w:tcPr>
            <w:tcW w:w="1170" w:type="dxa"/>
            <w:tcBorders>
              <w:top w:val="nil"/>
              <w:left w:val="nil"/>
              <w:bottom w:val="single" w:sz="4" w:space="0" w:color="auto"/>
              <w:right w:val="single" w:sz="4" w:space="0" w:color="auto"/>
            </w:tcBorders>
            <w:shd w:val="clear" w:color="auto" w:fill="auto"/>
            <w:vAlign w:val="center"/>
          </w:tcPr>
          <w:p w14:paraId="22862663" w14:textId="6343F656"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Eugene</w:t>
            </w:r>
          </w:p>
        </w:tc>
        <w:tc>
          <w:tcPr>
            <w:tcW w:w="2340" w:type="dxa"/>
            <w:tcBorders>
              <w:top w:val="nil"/>
              <w:left w:val="nil"/>
              <w:bottom w:val="single" w:sz="4" w:space="0" w:color="auto"/>
              <w:right w:val="single" w:sz="4" w:space="0" w:color="auto"/>
            </w:tcBorders>
            <w:shd w:val="clear" w:color="auto" w:fill="auto"/>
            <w:vAlign w:val="center"/>
          </w:tcPr>
          <w:p w14:paraId="0F7B6109" w14:textId="48BD4D9C"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 xml:space="preserve">NWP </w:t>
            </w:r>
          </w:p>
        </w:tc>
        <w:tc>
          <w:tcPr>
            <w:tcW w:w="4140" w:type="dxa"/>
            <w:tcBorders>
              <w:top w:val="nil"/>
              <w:left w:val="nil"/>
              <w:bottom w:val="single" w:sz="4" w:space="0" w:color="auto"/>
              <w:right w:val="single" w:sz="4" w:space="0" w:color="auto"/>
            </w:tcBorders>
            <w:shd w:val="clear" w:color="auto" w:fill="auto"/>
            <w:noWrap/>
            <w:vAlign w:val="center"/>
          </w:tcPr>
          <w:p w14:paraId="0B464B2C" w14:textId="24EB7E5E" w:rsidR="001B24E3" w:rsidRPr="001B24E3" w:rsidRDefault="001B24E3" w:rsidP="001B24E3">
            <w:pPr>
              <w:rPr>
                <w:rFonts w:ascii="Times New Roman" w:hAnsi="Times New Roman"/>
                <w:color w:val="000000"/>
                <w:sz w:val="22"/>
                <w:szCs w:val="22"/>
                <w:lang w:bidi="ar-SA"/>
              </w:rPr>
            </w:pPr>
            <w:hyperlink r:id="rId19" w:history="1">
              <w:r w:rsidRPr="001B24E3">
                <w:rPr>
                  <w:rStyle w:val="Hyperlink"/>
                  <w:sz w:val="22"/>
                  <w:szCs w:val="22"/>
                  <w:lang w:bidi="ar-SA"/>
                </w:rPr>
                <w:t>E</w:t>
              </w:r>
              <w:r w:rsidRPr="001B24E3">
                <w:rPr>
                  <w:rStyle w:val="Hyperlink"/>
                  <w:sz w:val="22"/>
                  <w:szCs w:val="22"/>
                </w:rPr>
                <w:t>ugene.B.rimkeit@usace.army.mil</w:t>
              </w:r>
            </w:hyperlink>
          </w:p>
        </w:tc>
      </w:tr>
      <w:tr w:rsidR="001B24E3" w:rsidRPr="001B24E3" w14:paraId="36DBE6BA" w14:textId="77777777" w:rsidTr="001D383A">
        <w:trPr>
          <w:trHeight w:val="276"/>
        </w:trPr>
        <w:tc>
          <w:tcPr>
            <w:tcW w:w="1386" w:type="dxa"/>
            <w:tcBorders>
              <w:top w:val="nil"/>
              <w:left w:val="single" w:sz="4" w:space="0" w:color="auto"/>
              <w:bottom w:val="single" w:sz="4" w:space="0" w:color="auto"/>
              <w:right w:val="single" w:sz="4" w:space="0" w:color="auto"/>
            </w:tcBorders>
            <w:shd w:val="clear" w:color="auto" w:fill="auto"/>
            <w:noWrap/>
            <w:vAlign w:val="center"/>
          </w:tcPr>
          <w:p w14:paraId="7A816F0C" w14:textId="3C4BA855"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Sachs</w:t>
            </w:r>
          </w:p>
        </w:tc>
        <w:tc>
          <w:tcPr>
            <w:tcW w:w="1170" w:type="dxa"/>
            <w:tcBorders>
              <w:top w:val="nil"/>
              <w:left w:val="nil"/>
              <w:bottom w:val="single" w:sz="4" w:space="0" w:color="auto"/>
              <w:right w:val="single" w:sz="4" w:space="0" w:color="auto"/>
            </w:tcBorders>
            <w:shd w:val="clear" w:color="auto" w:fill="auto"/>
            <w:vAlign w:val="center"/>
          </w:tcPr>
          <w:p w14:paraId="528E2315" w14:textId="522962D2"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Steven</w:t>
            </w:r>
          </w:p>
        </w:tc>
        <w:tc>
          <w:tcPr>
            <w:tcW w:w="2340" w:type="dxa"/>
            <w:tcBorders>
              <w:top w:val="nil"/>
              <w:left w:val="nil"/>
              <w:bottom w:val="single" w:sz="4" w:space="0" w:color="auto"/>
              <w:right w:val="single" w:sz="4" w:space="0" w:color="auto"/>
            </w:tcBorders>
            <w:shd w:val="clear" w:color="auto" w:fill="auto"/>
            <w:noWrap/>
            <w:vAlign w:val="center"/>
          </w:tcPr>
          <w:p w14:paraId="31E4C30F" w14:textId="49622169"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NWP-ODT-F</w:t>
            </w:r>
          </w:p>
        </w:tc>
        <w:tc>
          <w:tcPr>
            <w:tcW w:w="4140" w:type="dxa"/>
            <w:tcBorders>
              <w:top w:val="nil"/>
              <w:left w:val="nil"/>
              <w:bottom w:val="single" w:sz="4" w:space="0" w:color="auto"/>
              <w:right w:val="single" w:sz="4" w:space="0" w:color="auto"/>
            </w:tcBorders>
            <w:shd w:val="clear" w:color="auto" w:fill="auto"/>
            <w:noWrap/>
            <w:vAlign w:val="center"/>
          </w:tcPr>
          <w:p w14:paraId="301BD58A" w14:textId="2B63745F" w:rsidR="001B24E3" w:rsidRPr="001B24E3" w:rsidRDefault="001B24E3" w:rsidP="001B24E3">
            <w:pPr>
              <w:rPr>
                <w:rFonts w:ascii="Times New Roman" w:hAnsi="Times New Roman"/>
                <w:sz w:val="22"/>
                <w:szCs w:val="22"/>
              </w:rPr>
            </w:pPr>
            <w:hyperlink r:id="rId20" w:history="1">
              <w:r w:rsidRPr="001B24E3">
                <w:rPr>
                  <w:rStyle w:val="Hyperlink"/>
                  <w:sz w:val="22"/>
                  <w:szCs w:val="22"/>
                </w:rPr>
                <w:t>Steven.a.sachs@usace.army.mil</w:t>
              </w:r>
            </w:hyperlink>
          </w:p>
        </w:tc>
      </w:tr>
      <w:tr w:rsidR="001B24E3" w:rsidRPr="001B24E3" w14:paraId="08666E94" w14:textId="77777777" w:rsidTr="001D383A">
        <w:trPr>
          <w:trHeight w:val="276"/>
        </w:trPr>
        <w:tc>
          <w:tcPr>
            <w:tcW w:w="1386" w:type="dxa"/>
            <w:tcBorders>
              <w:top w:val="nil"/>
              <w:left w:val="single" w:sz="4" w:space="0" w:color="auto"/>
              <w:bottom w:val="single" w:sz="4" w:space="0" w:color="auto"/>
              <w:right w:val="single" w:sz="4" w:space="0" w:color="auto"/>
            </w:tcBorders>
            <w:shd w:val="clear" w:color="auto" w:fill="auto"/>
            <w:noWrap/>
            <w:vAlign w:val="center"/>
          </w:tcPr>
          <w:p w14:paraId="043152C4" w14:textId="539C2E52" w:rsidR="001B24E3" w:rsidRPr="001B24E3" w:rsidRDefault="001B24E3" w:rsidP="001B24E3">
            <w:pPr>
              <w:rPr>
                <w:rFonts w:ascii="Times New Roman" w:hAnsi="Times New Roman"/>
                <w:color w:val="000000"/>
                <w:sz w:val="22"/>
                <w:szCs w:val="22"/>
                <w:lang w:bidi="ar-SA"/>
              </w:rPr>
            </w:pPr>
            <w:proofErr w:type="spellStart"/>
            <w:r w:rsidRPr="001B24E3">
              <w:rPr>
                <w:rFonts w:ascii="Times New Roman" w:hAnsi="Times New Roman"/>
                <w:color w:val="000000"/>
                <w:sz w:val="22"/>
                <w:szCs w:val="22"/>
                <w:lang w:bidi="ar-SA"/>
              </w:rPr>
              <w:t>Semrow</w:t>
            </w:r>
            <w:proofErr w:type="spellEnd"/>
          </w:p>
        </w:tc>
        <w:tc>
          <w:tcPr>
            <w:tcW w:w="1170" w:type="dxa"/>
            <w:tcBorders>
              <w:top w:val="nil"/>
              <w:left w:val="nil"/>
              <w:bottom w:val="single" w:sz="4" w:space="0" w:color="auto"/>
              <w:right w:val="single" w:sz="4" w:space="0" w:color="auto"/>
            </w:tcBorders>
            <w:shd w:val="clear" w:color="auto" w:fill="auto"/>
            <w:vAlign w:val="center"/>
          </w:tcPr>
          <w:p w14:paraId="7340D82E" w14:textId="740BE749"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Mitchell</w:t>
            </w:r>
          </w:p>
        </w:tc>
        <w:tc>
          <w:tcPr>
            <w:tcW w:w="2340" w:type="dxa"/>
            <w:tcBorders>
              <w:top w:val="nil"/>
              <w:left w:val="nil"/>
              <w:bottom w:val="single" w:sz="4" w:space="0" w:color="auto"/>
              <w:right w:val="single" w:sz="4" w:space="0" w:color="auto"/>
            </w:tcBorders>
            <w:shd w:val="clear" w:color="auto" w:fill="auto"/>
            <w:noWrap/>
            <w:vAlign w:val="center"/>
          </w:tcPr>
          <w:p w14:paraId="19B258A5" w14:textId="40EAF38B"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ODFW</w:t>
            </w:r>
          </w:p>
        </w:tc>
        <w:tc>
          <w:tcPr>
            <w:tcW w:w="4140" w:type="dxa"/>
            <w:tcBorders>
              <w:top w:val="nil"/>
              <w:left w:val="nil"/>
              <w:bottom w:val="single" w:sz="4" w:space="0" w:color="auto"/>
              <w:right w:val="single" w:sz="4" w:space="0" w:color="auto"/>
            </w:tcBorders>
            <w:shd w:val="clear" w:color="auto" w:fill="auto"/>
            <w:noWrap/>
            <w:vAlign w:val="center"/>
          </w:tcPr>
          <w:p w14:paraId="69FF7633" w14:textId="2F746826" w:rsidR="001B24E3" w:rsidRPr="001B24E3" w:rsidRDefault="001B24E3" w:rsidP="001B24E3">
            <w:pPr>
              <w:rPr>
                <w:rFonts w:ascii="Times New Roman" w:hAnsi="Times New Roman"/>
                <w:color w:val="000000"/>
                <w:sz w:val="22"/>
                <w:szCs w:val="22"/>
                <w:lang w:bidi="ar-SA"/>
              </w:rPr>
            </w:pPr>
            <w:hyperlink r:id="rId21" w:history="1">
              <w:r w:rsidRPr="001B24E3">
                <w:rPr>
                  <w:rStyle w:val="Hyperlink"/>
                  <w:sz w:val="22"/>
                  <w:szCs w:val="22"/>
                  <w:lang w:bidi="ar-SA"/>
                </w:rPr>
                <w:t>Mitchell.L.Semrow@odfw.oregon.gov</w:t>
              </w:r>
            </w:hyperlink>
          </w:p>
        </w:tc>
      </w:tr>
      <w:tr w:rsidR="001B24E3" w:rsidRPr="001B24E3" w14:paraId="2EECE22A" w14:textId="77777777" w:rsidTr="001B24E3">
        <w:trPr>
          <w:trHeight w:val="276"/>
        </w:trPr>
        <w:tc>
          <w:tcPr>
            <w:tcW w:w="1386" w:type="dxa"/>
            <w:tcBorders>
              <w:top w:val="nil"/>
              <w:left w:val="single" w:sz="4" w:space="0" w:color="auto"/>
              <w:bottom w:val="single" w:sz="4" w:space="0" w:color="auto"/>
              <w:right w:val="single" w:sz="4" w:space="0" w:color="auto"/>
            </w:tcBorders>
            <w:shd w:val="clear" w:color="auto" w:fill="auto"/>
            <w:noWrap/>
            <w:vAlign w:val="center"/>
          </w:tcPr>
          <w:p w14:paraId="5CACD465" w14:textId="7D7809B0"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Werner</w:t>
            </w:r>
          </w:p>
        </w:tc>
        <w:tc>
          <w:tcPr>
            <w:tcW w:w="1170" w:type="dxa"/>
            <w:tcBorders>
              <w:top w:val="nil"/>
              <w:left w:val="nil"/>
              <w:bottom w:val="single" w:sz="4" w:space="0" w:color="auto"/>
              <w:right w:val="single" w:sz="4" w:space="0" w:color="auto"/>
            </w:tcBorders>
            <w:shd w:val="clear" w:color="auto" w:fill="auto"/>
            <w:vAlign w:val="center"/>
          </w:tcPr>
          <w:p w14:paraId="6D5CFC1B" w14:textId="271463F7"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Steve</w:t>
            </w:r>
          </w:p>
        </w:tc>
        <w:tc>
          <w:tcPr>
            <w:tcW w:w="2340" w:type="dxa"/>
            <w:tcBorders>
              <w:top w:val="nil"/>
              <w:left w:val="nil"/>
              <w:bottom w:val="single" w:sz="4" w:space="0" w:color="auto"/>
              <w:right w:val="single" w:sz="4" w:space="0" w:color="auto"/>
            </w:tcBorders>
            <w:shd w:val="clear" w:color="auto" w:fill="auto"/>
            <w:noWrap/>
            <w:vAlign w:val="center"/>
          </w:tcPr>
          <w:p w14:paraId="23409AB6" w14:textId="7A357895"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NWP</w:t>
            </w:r>
          </w:p>
        </w:tc>
        <w:tc>
          <w:tcPr>
            <w:tcW w:w="4140" w:type="dxa"/>
            <w:tcBorders>
              <w:top w:val="nil"/>
              <w:left w:val="nil"/>
              <w:bottom w:val="single" w:sz="4" w:space="0" w:color="auto"/>
              <w:right w:val="single" w:sz="4" w:space="0" w:color="auto"/>
            </w:tcBorders>
            <w:shd w:val="clear" w:color="auto" w:fill="auto"/>
            <w:noWrap/>
            <w:vAlign w:val="center"/>
          </w:tcPr>
          <w:p w14:paraId="007BF82F" w14:textId="2AB82D87" w:rsidR="001B24E3" w:rsidRPr="001B24E3" w:rsidRDefault="001B24E3" w:rsidP="001B24E3">
            <w:pPr>
              <w:rPr>
                <w:rFonts w:ascii="Times New Roman" w:hAnsi="Times New Roman"/>
                <w:color w:val="000000"/>
                <w:sz w:val="22"/>
                <w:szCs w:val="22"/>
                <w:lang w:bidi="ar-SA"/>
              </w:rPr>
            </w:pPr>
            <w:hyperlink r:id="rId22" w:history="1">
              <w:r w:rsidRPr="001B24E3">
                <w:rPr>
                  <w:rStyle w:val="Hyperlink"/>
                  <w:sz w:val="22"/>
                  <w:szCs w:val="22"/>
                  <w:lang w:bidi="ar-SA"/>
                </w:rPr>
                <w:t>Steven.D.Werner@usace.army.mil</w:t>
              </w:r>
            </w:hyperlink>
          </w:p>
        </w:tc>
      </w:tr>
      <w:tr w:rsidR="001B24E3" w:rsidRPr="001B24E3" w14:paraId="09DFF76E" w14:textId="77777777" w:rsidTr="001B24E3">
        <w:trPr>
          <w:trHeight w:val="276"/>
        </w:trPr>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F532C" w14:textId="76B75933"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Wertheimer</w:t>
            </w:r>
          </w:p>
        </w:tc>
        <w:tc>
          <w:tcPr>
            <w:tcW w:w="1170" w:type="dxa"/>
            <w:tcBorders>
              <w:top w:val="single" w:sz="4" w:space="0" w:color="auto"/>
              <w:left w:val="nil"/>
              <w:bottom w:val="single" w:sz="4" w:space="0" w:color="auto"/>
              <w:right w:val="single" w:sz="4" w:space="0" w:color="auto"/>
            </w:tcBorders>
            <w:shd w:val="clear" w:color="auto" w:fill="auto"/>
            <w:vAlign w:val="center"/>
          </w:tcPr>
          <w:p w14:paraId="24369BAC" w14:textId="72E5EC77"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Bob</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DFEE369" w14:textId="79AD83A5" w:rsidR="001B24E3" w:rsidRPr="001B24E3" w:rsidRDefault="001B24E3" w:rsidP="001B24E3">
            <w:pPr>
              <w:rPr>
                <w:rFonts w:ascii="Times New Roman" w:hAnsi="Times New Roman"/>
                <w:color w:val="000000"/>
                <w:sz w:val="22"/>
                <w:szCs w:val="22"/>
                <w:lang w:bidi="ar-SA"/>
              </w:rPr>
            </w:pPr>
            <w:r w:rsidRPr="001B24E3">
              <w:rPr>
                <w:rFonts w:ascii="Times New Roman" w:hAnsi="Times New Roman"/>
                <w:color w:val="000000"/>
                <w:sz w:val="22"/>
                <w:szCs w:val="22"/>
                <w:lang w:bidi="ar-SA"/>
              </w:rPr>
              <w:t>NWP ODT-F</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16670964" w14:textId="10A038DF" w:rsidR="001B24E3" w:rsidRPr="001B24E3" w:rsidRDefault="001B24E3" w:rsidP="001B24E3">
            <w:pPr>
              <w:rPr>
                <w:rFonts w:ascii="Times New Roman" w:hAnsi="Times New Roman"/>
                <w:sz w:val="22"/>
                <w:szCs w:val="22"/>
              </w:rPr>
            </w:pPr>
            <w:hyperlink r:id="rId23" w:history="1">
              <w:r w:rsidRPr="001B24E3">
                <w:rPr>
                  <w:rStyle w:val="Hyperlink"/>
                  <w:sz w:val="22"/>
                  <w:szCs w:val="22"/>
                  <w:lang w:bidi="ar-SA"/>
                </w:rPr>
                <w:t>Robert.H.Wertheimer@usace.army.mil</w:t>
              </w:r>
            </w:hyperlink>
          </w:p>
        </w:tc>
      </w:tr>
    </w:tbl>
    <w:p w14:paraId="50AD3CD9" w14:textId="77777777" w:rsidR="0025010D" w:rsidRPr="001B24E3" w:rsidRDefault="0025010D" w:rsidP="0025010D">
      <w:pPr>
        <w:ind w:left="360"/>
        <w:jc w:val="center"/>
        <w:rPr>
          <w:rStyle w:val="Hyperlink"/>
          <w:sz w:val="22"/>
          <w:szCs w:val="22"/>
          <w:highlight w:val="yellow"/>
        </w:rPr>
      </w:pPr>
    </w:p>
    <w:p w14:paraId="21044323" w14:textId="77777777" w:rsidR="0025010D" w:rsidRPr="001B24E3" w:rsidRDefault="0025010D" w:rsidP="0025010D">
      <w:pPr>
        <w:pStyle w:val="ListParagraph"/>
        <w:numPr>
          <w:ilvl w:val="0"/>
          <w:numId w:val="1"/>
        </w:numPr>
        <w:rPr>
          <w:rFonts w:ascii="Times New Roman" w:hAnsi="Times New Roman"/>
          <w:sz w:val="22"/>
          <w:szCs w:val="22"/>
        </w:rPr>
      </w:pPr>
      <w:r w:rsidRPr="001B24E3">
        <w:rPr>
          <w:rFonts w:ascii="Times New Roman" w:hAnsi="Times New Roman"/>
          <w:b/>
          <w:sz w:val="22"/>
          <w:szCs w:val="22"/>
        </w:rPr>
        <w:t>Final decisions or recommendations made at this meeting.</w:t>
      </w:r>
    </w:p>
    <w:p w14:paraId="3B905FE5" w14:textId="77777777" w:rsidR="0025010D" w:rsidRPr="001B24E3" w:rsidRDefault="0025010D" w:rsidP="0025010D">
      <w:pPr>
        <w:pStyle w:val="ListParagraph"/>
        <w:numPr>
          <w:ilvl w:val="1"/>
          <w:numId w:val="1"/>
        </w:numPr>
        <w:rPr>
          <w:rFonts w:ascii="Times New Roman" w:hAnsi="Times New Roman"/>
          <w:sz w:val="22"/>
          <w:szCs w:val="22"/>
          <w:lang w:bidi="ar-SA"/>
        </w:rPr>
      </w:pPr>
      <w:r w:rsidRPr="001B24E3">
        <w:rPr>
          <w:rFonts w:ascii="Times New Roman" w:hAnsi="Times New Roman"/>
          <w:sz w:val="22"/>
          <w:szCs w:val="22"/>
        </w:rPr>
        <w:t xml:space="preserve">Documents may be found at: </w:t>
      </w:r>
      <w:hyperlink r:id="rId24" w:history="1">
        <w:r w:rsidRPr="001B24E3">
          <w:rPr>
            <w:rStyle w:val="Hyperlink"/>
            <w:sz w:val="22"/>
            <w:szCs w:val="22"/>
          </w:rPr>
          <w:t>Documents / Rogue / 2022 / Rogue Coordination</w:t>
        </w:r>
      </w:hyperlink>
    </w:p>
    <w:bookmarkEnd w:id="0"/>
    <w:p w14:paraId="6E2254A4" w14:textId="77777777" w:rsidR="00180381" w:rsidRPr="001B24E3" w:rsidRDefault="00180381" w:rsidP="00EF5209">
      <w:pPr>
        <w:rPr>
          <w:rStyle w:val="Hyperlink"/>
          <w:color w:val="auto"/>
          <w:sz w:val="22"/>
          <w:szCs w:val="22"/>
          <w:u w:val="none"/>
        </w:rPr>
      </w:pPr>
    </w:p>
    <w:p w14:paraId="3C607433" w14:textId="1E8E85F7" w:rsidR="00C15488" w:rsidRPr="001B24E3" w:rsidRDefault="00C15488" w:rsidP="00C15488">
      <w:pPr>
        <w:pStyle w:val="ListParagraph"/>
        <w:numPr>
          <w:ilvl w:val="0"/>
          <w:numId w:val="1"/>
        </w:numPr>
        <w:rPr>
          <w:rFonts w:ascii="Times New Roman" w:hAnsi="Times New Roman"/>
          <w:b/>
          <w:sz w:val="22"/>
          <w:szCs w:val="22"/>
        </w:rPr>
      </w:pPr>
      <w:r w:rsidRPr="001B24E3">
        <w:rPr>
          <w:rFonts w:ascii="Times New Roman" w:hAnsi="Times New Roman"/>
          <w:b/>
          <w:sz w:val="22"/>
          <w:szCs w:val="22"/>
        </w:rPr>
        <w:t>Action Items</w:t>
      </w:r>
    </w:p>
    <w:p w14:paraId="5D6DB137" w14:textId="1493962C" w:rsidR="00BE7E44" w:rsidRPr="001B24E3" w:rsidRDefault="00BC12E8" w:rsidP="0078509A">
      <w:pPr>
        <w:pStyle w:val="ListParagraph"/>
        <w:numPr>
          <w:ilvl w:val="1"/>
          <w:numId w:val="1"/>
        </w:numPr>
        <w:rPr>
          <w:rFonts w:ascii="Times New Roman" w:hAnsi="Times New Roman"/>
          <w:bCs/>
          <w:sz w:val="22"/>
          <w:szCs w:val="22"/>
        </w:rPr>
      </w:pPr>
      <w:r w:rsidRPr="001B24E3">
        <w:rPr>
          <w:rFonts w:ascii="Times New Roman" w:hAnsi="Times New Roman"/>
          <w:sz w:val="22"/>
          <w:szCs w:val="22"/>
        </w:rPr>
        <w:t>[June</w:t>
      </w:r>
      <w:r w:rsidR="00117702" w:rsidRPr="001B24E3">
        <w:rPr>
          <w:rFonts w:ascii="Times New Roman" w:hAnsi="Times New Roman"/>
          <w:sz w:val="22"/>
          <w:szCs w:val="22"/>
        </w:rPr>
        <w:t xml:space="preserve"> 27] </w:t>
      </w:r>
      <w:r w:rsidR="00C21372" w:rsidRPr="001B24E3">
        <w:rPr>
          <w:rFonts w:ascii="Times New Roman" w:hAnsi="Times New Roman"/>
          <w:sz w:val="22"/>
          <w:szCs w:val="22"/>
        </w:rPr>
        <w:t>Further Discussion of Van Dyke document and increase steelhead production</w:t>
      </w:r>
    </w:p>
    <w:p w14:paraId="017D7197" w14:textId="77777777" w:rsidR="00B94952" w:rsidRPr="001B24E3" w:rsidRDefault="00B94952" w:rsidP="00B94952">
      <w:pPr>
        <w:pStyle w:val="ListParagraph"/>
        <w:ind w:left="792"/>
        <w:rPr>
          <w:rFonts w:ascii="Times New Roman" w:hAnsi="Times New Roman"/>
          <w:bCs/>
          <w:sz w:val="22"/>
          <w:szCs w:val="22"/>
        </w:rPr>
      </w:pPr>
    </w:p>
    <w:p w14:paraId="44FCD722" w14:textId="71BB67FA" w:rsidR="00C15488" w:rsidRPr="001B24E3" w:rsidRDefault="00627424" w:rsidP="00C15488">
      <w:pPr>
        <w:pStyle w:val="ListParagraph"/>
        <w:numPr>
          <w:ilvl w:val="0"/>
          <w:numId w:val="1"/>
        </w:numPr>
        <w:rPr>
          <w:rFonts w:ascii="Times New Roman" w:hAnsi="Times New Roman"/>
          <w:b/>
          <w:sz w:val="22"/>
          <w:szCs w:val="22"/>
        </w:rPr>
      </w:pPr>
      <w:bookmarkStart w:id="1" w:name="_Hlk74133174"/>
      <w:r w:rsidRPr="001B24E3">
        <w:rPr>
          <w:rFonts w:ascii="Times New Roman" w:hAnsi="Times New Roman"/>
          <w:b/>
          <w:sz w:val="22"/>
          <w:szCs w:val="22"/>
        </w:rPr>
        <w:t xml:space="preserve">Maintenance and Construction </w:t>
      </w:r>
      <w:r w:rsidR="00C15488" w:rsidRPr="001B24E3">
        <w:rPr>
          <w:rFonts w:ascii="Times New Roman" w:hAnsi="Times New Roman"/>
          <w:b/>
          <w:sz w:val="22"/>
          <w:szCs w:val="22"/>
        </w:rPr>
        <w:t>Updates</w:t>
      </w:r>
    </w:p>
    <w:bookmarkEnd w:id="1"/>
    <w:p w14:paraId="0CF6E4A8" w14:textId="186EA54F" w:rsidR="00AF11F6" w:rsidRPr="001B24E3" w:rsidRDefault="009470B7" w:rsidP="00AF11F6">
      <w:pPr>
        <w:pStyle w:val="ListParagraph"/>
        <w:numPr>
          <w:ilvl w:val="1"/>
          <w:numId w:val="1"/>
        </w:numPr>
        <w:contextualSpacing w:val="0"/>
        <w:rPr>
          <w:rFonts w:ascii="Times New Roman" w:hAnsi="Times New Roman"/>
          <w:sz w:val="22"/>
          <w:szCs w:val="22"/>
          <w:lang w:bidi="ar-SA"/>
        </w:rPr>
      </w:pPr>
      <w:r w:rsidRPr="001B24E3">
        <w:rPr>
          <w:rFonts w:ascii="Times New Roman" w:hAnsi="Times New Roman"/>
          <w:sz w:val="22"/>
          <w:szCs w:val="22"/>
        </w:rPr>
        <w:t xml:space="preserve">Power supply update.  </w:t>
      </w:r>
      <w:r w:rsidR="007D5DB8" w:rsidRPr="001B24E3">
        <w:rPr>
          <w:rFonts w:ascii="Times New Roman" w:hAnsi="Times New Roman"/>
          <w:sz w:val="22"/>
          <w:szCs w:val="22"/>
        </w:rPr>
        <w:t>Project is pulling wire.  Expectation is an early September connection.  Should be able to test the connection to the existing transformer in early August.</w:t>
      </w:r>
    </w:p>
    <w:p w14:paraId="516F3F02" w14:textId="78725FD2" w:rsidR="009470B7" w:rsidRPr="001B24E3" w:rsidRDefault="009470B7" w:rsidP="009470B7">
      <w:pPr>
        <w:pStyle w:val="ListParagraph"/>
        <w:numPr>
          <w:ilvl w:val="1"/>
          <w:numId w:val="1"/>
        </w:numPr>
        <w:contextualSpacing w:val="0"/>
        <w:rPr>
          <w:rFonts w:ascii="Times New Roman" w:hAnsi="Times New Roman"/>
          <w:sz w:val="22"/>
          <w:szCs w:val="22"/>
        </w:rPr>
      </w:pPr>
      <w:r w:rsidRPr="001B24E3">
        <w:rPr>
          <w:rFonts w:ascii="Times New Roman" w:hAnsi="Times New Roman"/>
          <w:sz w:val="22"/>
          <w:szCs w:val="22"/>
        </w:rPr>
        <w:t>Fish water update</w:t>
      </w:r>
      <w:r w:rsidR="007D5DB8" w:rsidRPr="001B24E3">
        <w:rPr>
          <w:rFonts w:ascii="Times New Roman" w:hAnsi="Times New Roman"/>
          <w:sz w:val="22"/>
          <w:szCs w:val="22"/>
        </w:rPr>
        <w:t xml:space="preserve"> (Daniels)</w:t>
      </w:r>
      <w:r w:rsidRPr="001B24E3">
        <w:rPr>
          <w:rFonts w:ascii="Times New Roman" w:hAnsi="Times New Roman"/>
          <w:sz w:val="22"/>
          <w:szCs w:val="22"/>
        </w:rPr>
        <w:t xml:space="preserve">.  </w:t>
      </w:r>
      <w:r w:rsidR="007D5DB8" w:rsidRPr="001B24E3">
        <w:rPr>
          <w:rFonts w:ascii="Times New Roman" w:hAnsi="Times New Roman"/>
          <w:sz w:val="22"/>
          <w:szCs w:val="22"/>
        </w:rPr>
        <w:t xml:space="preserve">Working on draft design.  Ready for review in mid-November. </w:t>
      </w:r>
    </w:p>
    <w:p w14:paraId="7A0CB71A" w14:textId="54D9599A" w:rsidR="007D5DB8" w:rsidRPr="001B24E3" w:rsidRDefault="007D5DB8" w:rsidP="007D5DB8">
      <w:pPr>
        <w:pStyle w:val="ListParagraph"/>
        <w:numPr>
          <w:ilvl w:val="2"/>
          <w:numId w:val="1"/>
        </w:numPr>
        <w:contextualSpacing w:val="0"/>
        <w:rPr>
          <w:rFonts w:ascii="Times New Roman" w:hAnsi="Times New Roman"/>
          <w:sz w:val="22"/>
          <w:szCs w:val="22"/>
          <w:lang w:bidi="ar-SA"/>
        </w:rPr>
      </w:pPr>
      <w:r w:rsidRPr="001B24E3">
        <w:rPr>
          <w:rFonts w:ascii="Times New Roman" w:hAnsi="Times New Roman"/>
          <w:sz w:val="22"/>
          <w:szCs w:val="22"/>
        </w:rPr>
        <w:t>New transformer/sub-station.  Design docs and Plans and Specs are ready to go.  Waiting on funds to be available.</w:t>
      </w:r>
    </w:p>
    <w:p w14:paraId="314F5E36" w14:textId="7C39F7B8" w:rsidR="007D5DB8" w:rsidRPr="001B24E3" w:rsidRDefault="007D5DB8" w:rsidP="007D5DB8">
      <w:pPr>
        <w:pStyle w:val="ListParagraph"/>
        <w:numPr>
          <w:ilvl w:val="2"/>
          <w:numId w:val="1"/>
        </w:numPr>
        <w:contextualSpacing w:val="0"/>
        <w:rPr>
          <w:rFonts w:ascii="Times New Roman" w:hAnsi="Times New Roman"/>
          <w:sz w:val="22"/>
          <w:szCs w:val="22"/>
          <w:lang w:bidi="ar-SA"/>
        </w:rPr>
      </w:pPr>
      <w:r w:rsidRPr="001B24E3">
        <w:rPr>
          <w:rFonts w:ascii="Times New Roman" w:hAnsi="Times New Roman"/>
          <w:sz w:val="22"/>
          <w:szCs w:val="22"/>
        </w:rPr>
        <w:t>Looking at emergency generator.  Waiting to see how the reconnection of the power supply goes first.  Looking for a lasting, long-term solution.  Couture asked if this is a new generator, separate from the existing generator issues.  Daniels confirmed the team is looking at a new generator.</w:t>
      </w:r>
    </w:p>
    <w:p w14:paraId="77C7560F" w14:textId="5B45CEFE" w:rsidR="009470B7" w:rsidRPr="001B24E3" w:rsidRDefault="009470B7" w:rsidP="009470B7">
      <w:pPr>
        <w:pStyle w:val="ListParagraph"/>
        <w:numPr>
          <w:ilvl w:val="1"/>
          <w:numId w:val="1"/>
        </w:numPr>
        <w:contextualSpacing w:val="0"/>
        <w:rPr>
          <w:rFonts w:ascii="Times New Roman" w:hAnsi="Times New Roman"/>
          <w:sz w:val="22"/>
          <w:szCs w:val="22"/>
        </w:rPr>
      </w:pPr>
      <w:r w:rsidRPr="001B24E3">
        <w:rPr>
          <w:rFonts w:ascii="Times New Roman" w:hAnsi="Times New Roman"/>
          <w:sz w:val="22"/>
          <w:szCs w:val="22"/>
        </w:rPr>
        <w:t xml:space="preserve">Roofs.  </w:t>
      </w:r>
      <w:r w:rsidR="007D5DB8" w:rsidRPr="001B24E3">
        <w:rPr>
          <w:rFonts w:ascii="Times New Roman" w:hAnsi="Times New Roman"/>
          <w:sz w:val="22"/>
          <w:szCs w:val="22"/>
        </w:rPr>
        <w:t>Lee reported that the bids were received in early June.  The bids were higher than anticipated.  Five out of six roofs will be completed under this contract.  Currently waiting on a funding waiver before awarding the contract.  Gallion clarified that the one roof not under this contract is the Food Service building (freezer building).  The intent is to complete that building in FY24, if funding is available.</w:t>
      </w:r>
    </w:p>
    <w:p w14:paraId="264B1970" w14:textId="2A97A5B5" w:rsidR="00515291" w:rsidRPr="001B24E3" w:rsidRDefault="00E64104">
      <w:pPr>
        <w:pStyle w:val="ListParagraph"/>
        <w:numPr>
          <w:ilvl w:val="1"/>
          <w:numId w:val="1"/>
        </w:numPr>
        <w:contextualSpacing w:val="0"/>
        <w:rPr>
          <w:rFonts w:ascii="Times New Roman" w:hAnsi="Times New Roman"/>
          <w:sz w:val="22"/>
          <w:szCs w:val="22"/>
        </w:rPr>
      </w:pPr>
      <w:r w:rsidRPr="001B24E3">
        <w:rPr>
          <w:rFonts w:ascii="Times New Roman" w:hAnsi="Times New Roman"/>
          <w:sz w:val="22"/>
          <w:szCs w:val="22"/>
        </w:rPr>
        <w:t xml:space="preserve">Brail hoist. </w:t>
      </w:r>
      <w:r w:rsidR="007D5DB8" w:rsidRPr="001B24E3">
        <w:rPr>
          <w:rFonts w:ascii="Times New Roman" w:hAnsi="Times New Roman"/>
          <w:sz w:val="22"/>
          <w:szCs w:val="22"/>
        </w:rPr>
        <w:t xml:space="preserve"> Lee said three of the four limit switches have been replaced and are operating as designed.  The fourth switch will be replaced once the feeder line work is completed.  Once installed, the hatchery will need to </w:t>
      </w:r>
      <w:r w:rsidR="001B24E3">
        <w:rPr>
          <w:rFonts w:ascii="Times New Roman" w:hAnsi="Times New Roman"/>
          <w:sz w:val="22"/>
          <w:szCs w:val="22"/>
        </w:rPr>
        <w:t xml:space="preserve">help determine </w:t>
      </w:r>
      <w:r w:rsidR="007D5DB8" w:rsidRPr="001B24E3">
        <w:rPr>
          <w:rFonts w:ascii="Times New Roman" w:hAnsi="Times New Roman"/>
          <w:sz w:val="22"/>
          <w:szCs w:val="22"/>
        </w:rPr>
        <w:t xml:space="preserve">the final location of the fourth switch, or if a fifth switch is needed.  Pease said the upper limit switch is out of alignment and the hoist stops about 3” too high.  </w:t>
      </w:r>
      <w:r w:rsidR="00BD0371" w:rsidRPr="001B24E3">
        <w:rPr>
          <w:rFonts w:ascii="Times New Roman" w:hAnsi="Times New Roman"/>
          <w:sz w:val="22"/>
          <w:szCs w:val="22"/>
        </w:rPr>
        <w:t xml:space="preserve">This resulted in the brail hoist cable wrapping too far.  Grabenhorst said the Project is aware and they will get back down there to adjust the switch.  </w:t>
      </w:r>
    </w:p>
    <w:p w14:paraId="471C816E" w14:textId="48C9861C" w:rsidR="00183701" w:rsidRPr="001B24E3" w:rsidRDefault="009470B7" w:rsidP="00051FDA">
      <w:pPr>
        <w:pStyle w:val="ListParagraph"/>
        <w:numPr>
          <w:ilvl w:val="1"/>
          <w:numId w:val="1"/>
        </w:numPr>
        <w:contextualSpacing w:val="0"/>
        <w:rPr>
          <w:rFonts w:ascii="Times New Roman" w:hAnsi="Times New Roman"/>
          <w:sz w:val="22"/>
          <w:szCs w:val="22"/>
        </w:rPr>
      </w:pPr>
      <w:r w:rsidRPr="001B24E3">
        <w:rPr>
          <w:rFonts w:ascii="Times New Roman" w:hAnsi="Times New Roman"/>
          <w:sz w:val="22"/>
          <w:szCs w:val="22"/>
        </w:rPr>
        <w:lastRenderedPageBreak/>
        <w:t xml:space="preserve">Concrete inspections. </w:t>
      </w:r>
      <w:r w:rsidR="00183701" w:rsidRPr="001B24E3">
        <w:rPr>
          <w:rFonts w:ascii="Times New Roman" w:hAnsi="Times New Roman"/>
          <w:sz w:val="22"/>
          <w:szCs w:val="22"/>
        </w:rPr>
        <w:t xml:space="preserve"> </w:t>
      </w:r>
      <w:r w:rsidR="00BD0371" w:rsidRPr="001B24E3">
        <w:rPr>
          <w:rFonts w:ascii="Times New Roman" w:hAnsi="Times New Roman"/>
          <w:sz w:val="22"/>
          <w:szCs w:val="22"/>
        </w:rPr>
        <w:t xml:space="preserve">The NWP dive team </w:t>
      </w:r>
      <w:r w:rsidR="001B24E3">
        <w:rPr>
          <w:rFonts w:ascii="Times New Roman" w:hAnsi="Times New Roman"/>
          <w:sz w:val="22"/>
          <w:szCs w:val="22"/>
        </w:rPr>
        <w:t xml:space="preserve">and Fisheries </w:t>
      </w:r>
      <w:r w:rsidR="00BD0371" w:rsidRPr="001B24E3">
        <w:rPr>
          <w:rFonts w:ascii="Times New Roman" w:hAnsi="Times New Roman"/>
          <w:sz w:val="22"/>
          <w:szCs w:val="22"/>
        </w:rPr>
        <w:t xml:space="preserve">will be on-site next week to remove debris and inspect the adult ponds with an ROV.  Grabenhorst said the Project is working to be ready for the dive team next week.  </w:t>
      </w:r>
      <w:r w:rsidR="001B24E3">
        <w:rPr>
          <w:rFonts w:ascii="Times New Roman" w:hAnsi="Times New Roman"/>
          <w:sz w:val="22"/>
          <w:szCs w:val="22"/>
        </w:rPr>
        <w:t xml:space="preserve">NWP will hold the clearance for the </w:t>
      </w:r>
      <w:r w:rsidR="002062F9">
        <w:rPr>
          <w:rFonts w:ascii="Times New Roman" w:hAnsi="Times New Roman"/>
          <w:sz w:val="22"/>
          <w:szCs w:val="22"/>
        </w:rPr>
        <w:t>work.</w:t>
      </w:r>
    </w:p>
    <w:p w14:paraId="68799F50" w14:textId="00DD92B8" w:rsidR="00BD0371" w:rsidRPr="001B24E3" w:rsidRDefault="00BD0371" w:rsidP="00051FDA">
      <w:pPr>
        <w:pStyle w:val="ListParagraph"/>
        <w:numPr>
          <w:ilvl w:val="1"/>
          <w:numId w:val="1"/>
        </w:numPr>
        <w:contextualSpacing w:val="0"/>
        <w:rPr>
          <w:rFonts w:ascii="Times New Roman" w:hAnsi="Times New Roman"/>
          <w:sz w:val="22"/>
          <w:szCs w:val="22"/>
        </w:rPr>
      </w:pPr>
      <w:r w:rsidRPr="001B24E3">
        <w:rPr>
          <w:rFonts w:ascii="Times New Roman" w:hAnsi="Times New Roman"/>
          <w:sz w:val="22"/>
          <w:szCs w:val="22"/>
        </w:rPr>
        <w:t>Clements said he really appreciates the efforts the Corps has put in to getting Cole Rivers maintained.</w:t>
      </w:r>
    </w:p>
    <w:p w14:paraId="4C6E8A42" w14:textId="77777777" w:rsidR="00B94952" w:rsidRPr="001B24E3" w:rsidRDefault="00B94952" w:rsidP="00B94952">
      <w:pPr>
        <w:pStyle w:val="ListParagraph"/>
        <w:ind w:left="792"/>
        <w:contextualSpacing w:val="0"/>
        <w:rPr>
          <w:rFonts w:ascii="Times New Roman" w:hAnsi="Times New Roman"/>
          <w:sz w:val="22"/>
          <w:szCs w:val="22"/>
        </w:rPr>
      </w:pPr>
    </w:p>
    <w:p w14:paraId="5412991F" w14:textId="74FA8846" w:rsidR="00BE7E44" w:rsidRPr="001B24E3" w:rsidRDefault="00627424" w:rsidP="00627424">
      <w:pPr>
        <w:pStyle w:val="ListParagraph"/>
        <w:numPr>
          <w:ilvl w:val="0"/>
          <w:numId w:val="1"/>
        </w:numPr>
        <w:contextualSpacing w:val="0"/>
        <w:rPr>
          <w:rFonts w:ascii="Times New Roman" w:hAnsi="Times New Roman"/>
          <w:sz w:val="22"/>
          <w:szCs w:val="22"/>
        </w:rPr>
      </w:pPr>
      <w:r w:rsidRPr="001B24E3">
        <w:rPr>
          <w:rFonts w:ascii="Times New Roman" w:hAnsi="Times New Roman"/>
          <w:b/>
          <w:bCs/>
          <w:sz w:val="22"/>
          <w:szCs w:val="22"/>
        </w:rPr>
        <w:t>Production and Research Updates.</w:t>
      </w:r>
    </w:p>
    <w:p w14:paraId="681DDAEF" w14:textId="1D1A054A" w:rsidR="00654EAB" w:rsidRPr="001B24E3" w:rsidRDefault="00654EAB" w:rsidP="00627424">
      <w:pPr>
        <w:pStyle w:val="ListParagraph"/>
        <w:numPr>
          <w:ilvl w:val="1"/>
          <w:numId w:val="1"/>
        </w:numPr>
        <w:contextualSpacing w:val="0"/>
        <w:rPr>
          <w:rFonts w:ascii="Times New Roman" w:hAnsi="Times New Roman"/>
          <w:sz w:val="22"/>
          <w:szCs w:val="22"/>
        </w:rPr>
      </w:pPr>
      <w:r w:rsidRPr="001B24E3">
        <w:rPr>
          <w:rFonts w:ascii="Times New Roman" w:hAnsi="Times New Roman"/>
          <w:sz w:val="22"/>
          <w:szCs w:val="22"/>
        </w:rPr>
        <w:t>Impacts to Production Targets</w:t>
      </w:r>
    </w:p>
    <w:p w14:paraId="613D0A9A" w14:textId="2A056D10" w:rsidR="002062F9" w:rsidRDefault="002062F9" w:rsidP="00654EAB">
      <w:pPr>
        <w:pStyle w:val="ListParagraph"/>
        <w:numPr>
          <w:ilvl w:val="2"/>
          <w:numId w:val="1"/>
        </w:numPr>
        <w:contextualSpacing w:val="0"/>
        <w:rPr>
          <w:rFonts w:ascii="Times New Roman" w:hAnsi="Times New Roman"/>
          <w:sz w:val="22"/>
          <w:szCs w:val="22"/>
        </w:rPr>
      </w:pPr>
      <w:r>
        <w:rPr>
          <w:rFonts w:ascii="Times New Roman" w:hAnsi="Times New Roman"/>
          <w:sz w:val="22"/>
          <w:szCs w:val="22"/>
        </w:rPr>
        <w:t xml:space="preserve">In the process of marking fish.  Pease said coho are marked and on target.  Spring Chinook are short but should meet production minimums. </w:t>
      </w:r>
    </w:p>
    <w:p w14:paraId="235ED149" w14:textId="762AC10D" w:rsidR="00BD0371" w:rsidRPr="001B24E3" w:rsidRDefault="00BD0371" w:rsidP="00654EAB">
      <w:pPr>
        <w:pStyle w:val="ListParagraph"/>
        <w:numPr>
          <w:ilvl w:val="2"/>
          <w:numId w:val="1"/>
        </w:numPr>
        <w:contextualSpacing w:val="0"/>
        <w:rPr>
          <w:rFonts w:ascii="Times New Roman" w:hAnsi="Times New Roman"/>
          <w:sz w:val="22"/>
          <w:szCs w:val="22"/>
        </w:rPr>
      </w:pPr>
      <w:r w:rsidRPr="001B24E3">
        <w:rPr>
          <w:rFonts w:ascii="Times New Roman" w:hAnsi="Times New Roman"/>
          <w:sz w:val="22"/>
          <w:szCs w:val="22"/>
        </w:rPr>
        <w:t xml:space="preserve">Wertheimer said he has a couple of CDRs to send to ODFW.  While the team is on-site next week, it may be a good time to discuss more in-depth.  NWP is committed to finding creative solutions to ensure minimal impacts.  </w:t>
      </w:r>
    </w:p>
    <w:p w14:paraId="28CD3FD9" w14:textId="22C717E0" w:rsidR="00654EAB" w:rsidRPr="001B24E3" w:rsidRDefault="00654EAB" w:rsidP="00654EAB">
      <w:pPr>
        <w:ind w:left="720"/>
        <w:rPr>
          <w:rFonts w:ascii="Times New Roman" w:hAnsi="Times New Roman"/>
          <w:sz w:val="22"/>
          <w:szCs w:val="22"/>
        </w:rPr>
      </w:pPr>
    </w:p>
    <w:p w14:paraId="4AEBC46A" w14:textId="1A6B0BE8" w:rsidR="00102416" w:rsidRPr="001B24E3" w:rsidRDefault="00102416" w:rsidP="00102416">
      <w:pPr>
        <w:pStyle w:val="ListParagraph"/>
        <w:numPr>
          <w:ilvl w:val="0"/>
          <w:numId w:val="1"/>
        </w:numPr>
        <w:contextualSpacing w:val="0"/>
        <w:rPr>
          <w:rFonts w:ascii="Times New Roman" w:hAnsi="Times New Roman"/>
          <w:b/>
          <w:bCs/>
          <w:sz w:val="22"/>
          <w:szCs w:val="22"/>
        </w:rPr>
      </w:pPr>
      <w:r w:rsidRPr="001B24E3">
        <w:rPr>
          <w:rFonts w:ascii="Times New Roman" w:hAnsi="Times New Roman"/>
          <w:b/>
          <w:bCs/>
          <w:sz w:val="22"/>
          <w:szCs w:val="22"/>
        </w:rPr>
        <w:t xml:space="preserve">Agencies Response to Social Media, </w:t>
      </w:r>
      <w:r w:rsidR="007D5DB8" w:rsidRPr="001B24E3">
        <w:rPr>
          <w:rFonts w:ascii="Times New Roman" w:hAnsi="Times New Roman"/>
          <w:b/>
          <w:bCs/>
          <w:sz w:val="22"/>
          <w:szCs w:val="22"/>
        </w:rPr>
        <w:t>Facebook</w:t>
      </w:r>
      <w:r w:rsidRPr="001B24E3">
        <w:rPr>
          <w:rFonts w:ascii="Times New Roman" w:hAnsi="Times New Roman"/>
          <w:b/>
          <w:bCs/>
          <w:sz w:val="22"/>
          <w:szCs w:val="22"/>
        </w:rPr>
        <w:t xml:space="preserve"> post</w:t>
      </w:r>
    </w:p>
    <w:p w14:paraId="4E905025" w14:textId="52DFCE33" w:rsidR="00117702" w:rsidRPr="001B24E3" w:rsidRDefault="00BD0371" w:rsidP="00102416">
      <w:pPr>
        <w:pStyle w:val="ListParagraph"/>
        <w:numPr>
          <w:ilvl w:val="1"/>
          <w:numId w:val="1"/>
        </w:numPr>
        <w:contextualSpacing w:val="0"/>
        <w:rPr>
          <w:rFonts w:ascii="Times New Roman" w:hAnsi="Times New Roman"/>
          <w:sz w:val="22"/>
          <w:szCs w:val="22"/>
        </w:rPr>
      </w:pPr>
      <w:r w:rsidRPr="001B24E3">
        <w:rPr>
          <w:rFonts w:ascii="Times New Roman" w:hAnsi="Times New Roman"/>
          <w:sz w:val="22"/>
          <w:szCs w:val="22"/>
        </w:rPr>
        <w:t>NWP PAO is creating a webpage highlighting work at Cole Rivers.  It may not be live yet but should be soon.</w:t>
      </w:r>
    </w:p>
    <w:sectPr w:rsidR="00117702" w:rsidRPr="001B24E3">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545A" w14:textId="77777777" w:rsidR="00F314DB" w:rsidRDefault="00F314DB" w:rsidP="00BB14E7">
      <w:r>
        <w:separator/>
      </w:r>
    </w:p>
  </w:endnote>
  <w:endnote w:type="continuationSeparator" w:id="0">
    <w:p w14:paraId="45D26200" w14:textId="77777777" w:rsidR="00F314DB" w:rsidRDefault="00F314DB" w:rsidP="00BB14E7">
      <w:r>
        <w:continuationSeparator/>
      </w:r>
    </w:p>
  </w:endnote>
  <w:endnote w:type="continuationNotice" w:id="1">
    <w:p w14:paraId="1A6E6715" w14:textId="77777777" w:rsidR="00F314DB" w:rsidRDefault="00F31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43BBE" w14:textId="77777777" w:rsidR="00F314DB" w:rsidRDefault="00F314DB" w:rsidP="00BB14E7">
      <w:r>
        <w:separator/>
      </w:r>
    </w:p>
  </w:footnote>
  <w:footnote w:type="continuationSeparator" w:id="0">
    <w:p w14:paraId="381297E1" w14:textId="77777777" w:rsidR="00F314DB" w:rsidRDefault="00F314DB" w:rsidP="00BB14E7">
      <w:r>
        <w:continuationSeparator/>
      </w:r>
    </w:p>
  </w:footnote>
  <w:footnote w:type="continuationNotice" w:id="1">
    <w:p w14:paraId="4AA7BDF8" w14:textId="77777777" w:rsidR="00F314DB" w:rsidRDefault="00F314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1C79" w14:textId="3F992139" w:rsidR="00485326" w:rsidRPr="0078509A" w:rsidRDefault="00485326" w:rsidP="00485326">
    <w:pPr>
      <w:ind w:left="360"/>
      <w:rPr>
        <w:rFonts w:ascii="Times New Roman" w:hAnsi="Times New Roman"/>
        <w:sz w:val="22"/>
        <w:szCs w:val="22"/>
      </w:rPr>
    </w:pPr>
    <w:r w:rsidRPr="0078509A">
      <w:rPr>
        <w:rFonts w:ascii="Times New Roman" w:hAnsi="Times New Roman"/>
        <w:sz w:val="22"/>
        <w:szCs w:val="22"/>
      </w:rPr>
      <w:t>MEMORANDUM FOR THE RECORD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78509A">
      <w:rPr>
        <w:rFonts w:ascii="Times New Roman" w:hAnsi="Times New Roman"/>
        <w:sz w:val="22"/>
        <w:szCs w:val="22"/>
      </w:rPr>
      <w:tab/>
      <w:t>2</w:t>
    </w:r>
    <w:r w:rsidR="00B94952">
      <w:rPr>
        <w:rFonts w:ascii="Times New Roman" w:hAnsi="Times New Roman"/>
        <w:sz w:val="22"/>
        <w:szCs w:val="22"/>
      </w:rPr>
      <w:t>5 July</w:t>
    </w:r>
    <w:r w:rsidRPr="0078509A">
      <w:rPr>
        <w:rFonts w:ascii="Times New Roman" w:hAnsi="Times New Roman"/>
        <w:sz w:val="22"/>
        <w:szCs w:val="22"/>
      </w:rPr>
      <w:t xml:space="preserve"> 202</w:t>
    </w:r>
    <w:r>
      <w:rPr>
        <w:rFonts w:ascii="Times New Roman" w:hAnsi="Times New Roman"/>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B2D"/>
    <w:multiLevelType w:val="multilevel"/>
    <w:tmpl w:val="E8022546"/>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i w:val="0"/>
        <w:sz w:val="22"/>
        <w:szCs w:val="22"/>
      </w:rPr>
    </w:lvl>
    <w:lvl w:ilvl="2">
      <w:start w:val="1"/>
      <w:numFmt w:val="decimal"/>
      <w:lvlText w:val="%1.%2.%3."/>
      <w:lvlJc w:val="left"/>
      <w:pPr>
        <w:ind w:left="1224" w:hanging="504"/>
      </w:pPr>
      <w:rPr>
        <w:rFonts w:ascii="Times New Roman" w:hAnsi="Times New Roman" w:cs="Times New Roman" w:hint="default"/>
        <w:b/>
        <w:i w:val="0"/>
        <w:sz w:val="22"/>
        <w:szCs w:val="22"/>
      </w:rPr>
    </w:lvl>
    <w:lvl w:ilvl="3">
      <w:start w:val="1"/>
      <w:numFmt w:val="decimal"/>
      <w:lvlText w:val="%1.%2.%3.%4."/>
      <w:lvlJc w:val="left"/>
      <w:pPr>
        <w:ind w:left="1638" w:hanging="648"/>
      </w:pPr>
      <w:rPr>
        <w:rFonts w:ascii="Times New Roman" w:hAnsi="Times New Roman" w:cs="Times New Roman" w:hint="default"/>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B920EB"/>
    <w:multiLevelType w:val="multilevel"/>
    <w:tmpl w:val="2F068528"/>
    <w:lvl w:ilvl="0">
      <w:start w:val="3"/>
      <w:numFmt w:val="decimal"/>
      <w:lvlText w:val="%1"/>
      <w:lvlJc w:val="left"/>
      <w:pPr>
        <w:ind w:left="450" w:hanging="450"/>
      </w:pPr>
      <w:rPr>
        <w:rFonts w:hint="default"/>
        <w:b/>
      </w:rPr>
    </w:lvl>
    <w:lvl w:ilvl="1">
      <w:start w:val="1"/>
      <w:numFmt w:val="decimal"/>
      <w:lvlText w:val="%1.%2"/>
      <w:lvlJc w:val="left"/>
      <w:pPr>
        <w:ind w:left="1314" w:hanging="450"/>
      </w:pPr>
      <w:rPr>
        <w:rFonts w:hint="default"/>
        <w:b/>
      </w:rPr>
    </w:lvl>
    <w:lvl w:ilvl="2">
      <w:start w:val="2"/>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536"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624" w:hanging="144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 w15:restartNumberingAfterBreak="0">
    <w:nsid w:val="24B57A70"/>
    <w:multiLevelType w:val="multilevel"/>
    <w:tmpl w:val="C390EF2A"/>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3A73926"/>
    <w:multiLevelType w:val="hybridMultilevel"/>
    <w:tmpl w:val="979E2142"/>
    <w:lvl w:ilvl="0" w:tplc="A14C8A0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33195"/>
    <w:multiLevelType w:val="hybridMultilevel"/>
    <w:tmpl w:val="55D43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55768480">
    <w:abstractNumId w:val="0"/>
  </w:num>
  <w:num w:numId="2" w16cid:durableId="1183863004">
    <w:abstractNumId w:val="3"/>
  </w:num>
  <w:num w:numId="3" w16cid:durableId="1590431990">
    <w:abstractNumId w:val="2"/>
  </w:num>
  <w:num w:numId="4" w16cid:durableId="2144148855">
    <w:abstractNumId w:val="1"/>
  </w:num>
  <w:num w:numId="5" w16cid:durableId="134958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2440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88"/>
    <w:rsid w:val="000023EA"/>
    <w:rsid w:val="0001195D"/>
    <w:rsid w:val="00015BAF"/>
    <w:rsid w:val="00016166"/>
    <w:rsid w:val="00017803"/>
    <w:rsid w:val="00020398"/>
    <w:rsid w:val="000240FD"/>
    <w:rsid w:val="00044C11"/>
    <w:rsid w:val="000464D2"/>
    <w:rsid w:val="0005105D"/>
    <w:rsid w:val="00051CEE"/>
    <w:rsid w:val="00056624"/>
    <w:rsid w:val="00056678"/>
    <w:rsid w:val="00064A45"/>
    <w:rsid w:val="00075F61"/>
    <w:rsid w:val="00077D67"/>
    <w:rsid w:val="00083309"/>
    <w:rsid w:val="000834E5"/>
    <w:rsid w:val="00083EE6"/>
    <w:rsid w:val="000878B1"/>
    <w:rsid w:val="000907BE"/>
    <w:rsid w:val="000914AF"/>
    <w:rsid w:val="000954E9"/>
    <w:rsid w:val="00096226"/>
    <w:rsid w:val="00097ECD"/>
    <w:rsid w:val="000A745F"/>
    <w:rsid w:val="000B753B"/>
    <w:rsid w:val="000C31D9"/>
    <w:rsid w:val="000D377F"/>
    <w:rsid w:val="000D495E"/>
    <w:rsid w:val="000D4DB8"/>
    <w:rsid w:val="000D77EB"/>
    <w:rsid w:val="000E1ED8"/>
    <w:rsid w:val="000E477F"/>
    <w:rsid w:val="000F08CB"/>
    <w:rsid w:val="000F3386"/>
    <w:rsid w:val="001008A6"/>
    <w:rsid w:val="00102416"/>
    <w:rsid w:val="00103307"/>
    <w:rsid w:val="00117702"/>
    <w:rsid w:val="00126D8C"/>
    <w:rsid w:val="001277D5"/>
    <w:rsid w:val="001329D0"/>
    <w:rsid w:val="0013425D"/>
    <w:rsid w:val="00135B27"/>
    <w:rsid w:val="001520EE"/>
    <w:rsid w:val="00153BBB"/>
    <w:rsid w:val="00154461"/>
    <w:rsid w:val="00160810"/>
    <w:rsid w:val="00163078"/>
    <w:rsid w:val="00165DDF"/>
    <w:rsid w:val="00166D9C"/>
    <w:rsid w:val="00167D02"/>
    <w:rsid w:val="001740DD"/>
    <w:rsid w:val="00180381"/>
    <w:rsid w:val="00181704"/>
    <w:rsid w:val="00181A8B"/>
    <w:rsid w:val="00183056"/>
    <w:rsid w:val="00183701"/>
    <w:rsid w:val="0018388F"/>
    <w:rsid w:val="001861BA"/>
    <w:rsid w:val="001876B1"/>
    <w:rsid w:val="00190C9D"/>
    <w:rsid w:val="001A2BC1"/>
    <w:rsid w:val="001A311A"/>
    <w:rsid w:val="001A386D"/>
    <w:rsid w:val="001A601A"/>
    <w:rsid w:val="001B24E3"/>
    <w:rsid w:val="001D6BBA"/>
    <w:rsid w:val="001F38D6"/>
    <w:rsid w:val="001F46E8"/>
    <w:rsid w:val="001F5826"/>
    <w:rsid w:val="001F6B12"/>
    <w:rsid w:val="00200EC1"/>
    <w:rsid w:val="002046DE"/>
    <w:rsid w:val="002062F9"/>
    <w:rsid w:val="0020683F"/>
    <w:rsid w:val="0020749C"/>
    <w:rsid w:val="002144E6"/>
    <w:rsid w:val="00224322"/>
    <w:rsid w:val="00227E1F"/>
    <w:rsid w:val="0023173B"/>
    <w:rsid w:val="002425EE"/>
    <w:rsid w:val="00242B91"/>
    <w:rsid w:val="002438E4"/>
    <w:rsid w:val="00246A50"/>
    <w:rsid w:val="0025010D"/>
    <w:rsid w:val="00256C48"/>
    <w:rsid w:val="00262AE2"/>
    <w:rsid w:val="00264976"/>
    <w:rsid w:val="00275B5D"/>
    <w:rsid w:val="00281137"/>
    <w:rsid w:val="002852F3"/>
    <w:rsid w:val="002B147C"/>
    <w:rsid w:val="002B63DF"/>
    <w:rsid w:val="002C292D"/>
    <w:rsid w:val="002C4B21"/>
    <w:rsid w:val="002C543C"/>
    <w:rsid w:val="002C764E"/>
    <w:rsid w:val="002D280C"/>
    <w:rsid w:val="002D5CA6"/>
    <w:rsid w:val="002D5F2E"/>
    <w:rsid w:val="002E35C3"/>
    <w:rsid w:val="002E638D"/>
    <w:rsid w:val="002E708B"/>
    <w:rsid w:val="002E79AB"/>
    <w:rsid w:val="002F273D"/>
    <w:rsid w:val="002F7706"/>
    <w:rsid w:val="002F7850"/>
    <w:rsid w:val="0030516F"/>
    <w:rsid w:val="00306DF8"/>
    <w:rsid w:val="00307279"/>
    <w:rsid w:val="00316F9E"/>
    <w:rsid w:val="00324C34"/>
    <w:rsid w:val="00325A93"/>
    <w:rsid w:val="00331DB1"/>
    <w:rsid w:val="00342933"/>
    <w:rsid w:val="003443BB"/>
    <w:rsid w:val="00344662"/>
    <w:rsid w:val="0034498B"/>
    <w:rsid w:val="003501AF"/>
    <w:rsid w:val="00350379"/>
    <w:rsid w:val="00353EF3"/>
    <w:rsid w:val="003544BB"/>
    <w:rsid w:val="00360891"/>
    <w:rsid w:val="00362771"/>
    <w:rsid w:val="00365D26"/>
    <w:rsid w:val="00385622"/>
    <w:rsid w:val="00385EF1"/>
    <w:rsid w:val="00390240"/>
    <w:rsid w:val="00392017"/>
    <w:rsid w:val="003A6BDA"/>
    <w:rsid w:val="003A6CA0"/>
    <w:rsid w:val="003B32F6"/>
    <w:rsid w:val="003B37A9"/>
    <w:rsid w:val="003D0993"/>
    <w:rsid w:val="003E1155"/>
    <w:rsid w:val="003E7667"/>
    <w:rsid w:val="003F1D01"/>
    <w:rsid w:val="003F558A"/>
    <w:rsid w:val="003F67A7"/>
    <w:rsid w:val="00406463"/>
    <w:rsid w:val="00407E41"/>
    <w:rsid w:val="00413963"/>
    <w:rsid w:val="00422285"/>
    <w:rsid w:val="00427509"/>
    <w:rsid w:val="004321B5"/>
    <w:rsid w:val="004336B2"/>
    <w:rsid w:val="0043742C"/>
    <w:rsid w:val="00440A4A"/>
    <w:rsid w:val="00440D27"/>
    <w:rsid w:val="00444D84"/>
    <w:rsid w:val="00460833"/>
    <w:rsid w:val="0046308E"/>
    <w:rsid w:val="00471650"/>
    <w:rsid w:val="0047264C"/>
    <w:rsid w:val="00485326"/>
    <w:rsid w:val="0049007A"/>
    <w:rsid w:val="004960DC"/>
    <w:rsid w:val="004A5B36"/>
    <w:rsid w:val="004B1E93"/>
    <w:rsid w:val="004B360B"/>
    <w:rsid w:val="004B461E"/>
    <w:rsid w:val="004B5BCD"/>
    <w:rsid w:val="004C16E2"/>
    <w:rsid w:val="004D53A9"/>
    <w:rsid w:val="004D635B"/>
    <w:rsid w:val="004E6DC2"/>
    <w:rsid w:val="004E7388"/>
    <w:rsid w:val="004F0E4B"/>
    <w:rsid w:val="004F0E6D"/>
    <w:rsid w:val="004F190F"/>
    <w:rsid w:val="004F2064"/>
    <w:rsid w:val="004F36F7"/>
    <w:rsid w:val="004F4D7A"/>
    <w:rsid w:val="0050185B"/>
    <w:rsid w:val="005124E6"/>
    <w:rsid w:val="00512F2B"/>
    <w:rsid w:val="00515291"/>
    <w:rsid w:val="00517CF1"/>
    <w:rsid w:val="00522CC6"/>
    <w:rsid w:val="00527CAD"/>
    <w:rsid w:val="00542B35"/>
    <w:rsid w:val="00543035"/>
    <w:rsid w:val="005431F4"/>
    <w:rsid w:val="00563906"/>
    <w:rsid w:val="005867BD"/>
    <w:rsid w:val="00596A5F"/>
    <w:rsid w:val="005A3333"/>
    <w:rsid w:val="005A3AD4"/>
    <w:rsid w:val="005A48DA"/>
    <w:rsid w:val="005A6CED"/>
    <w:rsid w:val="005B7D27"/>
    <w:rsid w:val="005C1A86"/>
    <w:rsid w:val="005C1AED"/>
    <w:rsid w:val="005C56AA"/>
    <w:rsid w:val="005D2DB8"/>
    <w:rsid w:val="005E18A9"/>
    <w:rsid w:val="005E6CA4"/>
    <w:rsid w:val="005E7A37"/>
    <w:rsid w:val="005F7633"/>
    <w:rsid w:val="00606976"/>
    <w:rsid w:val="0061305F"/>
    <w:rsid w:val="00620F69"/>
    <w:rsid w:val="006267B9"/>
    <w:rsid w:val="006268BE"/>
    <w:rsid w:val="00627424"/>
    <w:rsid w:val="006317FE"/>
    <w:rsid w:val="006322E1"/>
    <w:rsid w:val="00654EAB"/>
    <w:rsid w:val="006550A5"/>
    <w:rsid w:val="006609D2"/>
    <w:rsid w:val="00663F3D"/>
    <w:rsid w:val="00664EBB"/>
    <w:rsid w:val="00667227"/>
    <w:rsid w:val="00670DFD"/>
    <w:rsid w:val="00680FF8"/>
    <w:rsid w:val="0068369A"/>
    <w:rsid w:val="0069292D"/>
    <w:rsid w:val="00694BFB"/>
    <w:rsid w:val="006A5722"/>
    <w:rsid w:val="006A6892"/>
    <w:rsid w:val="006B1F89"/>
    <w:rsid w:val="006B2A63"/>
    <w:rsid w:val="006B430C"/>
    <w:rsid w:val="006C2A95"/>
    <w:rsid w:val="006C7E0F"/>
    <w:rsid w:val="006D0ABB"/>
    <w:rsid w:val="006D62AA"/>
    <w:rsid w:val="006E2F05"/>
    <w:rsid w:val="006E7156"/>
    <w:rsid w:val="006F1D06"/>
    <w:rsid w:val="006F659D"/>
    <w:rsid w:val="00702785"/>
    <w:rsid w:val="00703C4F"/>
    <w:rsid w:val="007129CD"/>
    <w:rsid w:val="007168B6"/>
    <w:rsid w:val="00722E7A"/>
    <w:rsid w:val="00733C8D"/>
    <w:rsid w:val="007431B0"/>
    <w:rsid w:val="007464B2"/>
    <w:rsid w:val="0074740E"/>
    <w:rsid w:val="0074793E"/>
    <w:rsid w:val="00751206"/>
    <w:rsid w:val="00753F7F"/>
    <w:rsid w:val="007700C2"/>
    <w:rsid w:val="00776C02"/>
    <w:rsid w:val="007779E2"/>
    <w:rsid w:val="007810B6"/>
    <w:rsid w:val="00783A04"/>
    <w:rsid w:val="00784F2E"/>
    <w:rsid w:val="0078509A"/>
    <w:rsid w:val="007911F1"/>
    <w:rsid w:val="00791B66"/>
    <w:rsid w:val="007A4827"/>
    <w:rsid w:val="007C7840"/>
    <w:rsid w:val="007D241C"/>
    <w:rsid w:val="007D3C36"/>
    <w:rsid w:val="007D3C9B"/>
    <w:rsid w:val="007D578C"/>
    <w:rsid w:val="007D5DB8"/>
    <w:rsid w:val="007E54D1"/>
    <w:rsid w:val="007E59C4"/>
    <w:rsid w:val="007E6943"/>
    <w:rsid w:val="00815EA4"/>
    <w:rsid w:val="00824AC6"/>
    <w:rsid w:val="00826BAE"/>
    <w:rsid w:val="00826C5E"/>
    <w:rsid w:val="00827706"/>
    <w:rsid w:val="00833ADD"/>
    <w:rsid w:val="00833F8E"/>
    <w:rsid w:val="0083415A"/>
    <w:rsid w:val="00847B80"/>
    <w:rsid w:val="00850E31"/>
    <w:rsid w:val="00856341"/>
    <w:rsid w:val="00862F6B"/>
    <w:rsid w:val="00874493"/>
    <w:rsid w:val="008839BA"/>
    <w:rsid w:val="008860E0"/>
    <w:rsid w:val="00886F58"/>
    <w:rsid w:val="00890851"/>
    <w:rsid w:val="00892221"/>
    <w:rsid w:val="0089329E"/>
    <w:rsid w:val="008A0440"/>
    <w:rsid w:val="008A6D9C"/>
    <w:rsid w:val="008B02F1"/>
    <w:rsid w:val="008B32DC"/>
    <w:rsid w:val="008B35C1"/>
    <w:rsid w:val="008B40DC"/>
    <w:rsid w:val="008B5782"/>
    <w:rsid w:val="008C1170"/>
    <w:rsid w:val="008C2AA7"/>
    <w:rsid w:val="008D5797"/>
    <w:rsid w:val="008D7CFF"/>
    <w:rsid w:val="008F411C"/>
    <w:rsid w:val="00900303"/>
    <w:rsid w:val="00911F48"/>
    <w:rsid w:val="00920518"/>
    <w:rsid w:val="00920DCD"/>
    <w:rsid w:val="00924BCB"/>
    <w:rsid w:val="00927D01"/>
    <w:rsid w:val="00930ABD"/>
    <w:rsid w:val="00945B39"/>
    <w:rsid w:val="009470B7"/>
    <w:rsid w:val="0095272B"/>
    <w:rsid w:val="00961069"/>
    <w:rsid w:val="0096186B"/>
    <w:rsid w:val="00967E0B"/>
    <w:rsid w:val="009718A1"/>
    <w:rsid w:val="00973643"/>
    <w:rsid w:val="0098362B"/>
    <w:rsid w:val="009859A8"/>
    <w:rsid w:val="009938E0"/>
    <w:rsid w:val="009A042D"/>
    <w:rsid w:val="009A1810"/>
    <w:rsid w:val="009A7143"/>
    <w:rsid w:val="009B301A"/>
    <w:rsid w:val="009B7579"/>
    <w:rsid w:val="009C11CB"/>
    <w:rsid w:val="009C21AB"/>
    <w:rsid w:val="009D1299"/>
    <w:rsid w:val="009D22DE"/>
    <w:rsid w:val="009D7D19"/>
    <w:rsid w:val="009F4CBA"/>
    <w:rsid w:val="00A01232"/>
    <w:rsid w:val="00A041F1"/>
    <w:rsid w:val="00A20353"/>
    <w:rsid w:val="00A30819"/>
    <w:rsid w:val="00A35A48"/>
    <w:rsid w:val="00A40DF4"/>
    <w:rsid w:val="00A410C7"/>
    <w:rsid w:val="00A41DC0"/>
    <w:rsid w:val="00A5023B"/>
    <w:rsid w:val="00A524F8"/>
    <w:rsid w:val="00A57758"/>
    <w:rsid w:val="00A62242"/>
    <w:rsid w:val="00A70E36"/>
    <w:rsid w:val="00A86761"/>
    <w:rsid w:val="00A87CA2"/>
    <w:rsid w:val="00A92775"/>
    <w:rsid w:val="00AB13D8"/>
    <w:rsid w:val="00AB3EF1"/>
    <w:rsid w:val="00AB580E"/>
    <w:rsid w:val="00AB6B05"/>
    <w:rsid w:val="00AD2E3F"/>
    <w:rsid w:val="00AD76D6"/>
    <w:rsid w:val="00AE1C34"/>
    <w:rsid w:val="00AE2FA9"/>
    <w:rsid w:val="00AE38C3"/>
    <w:rsid w:val="00AE6EC3"/>
    <w:rsid w:val="00AE7B9D"/>
    <w:rsid w:val="00AF11F6"/>
    <w:rsid w:val="00AF4798"/>
    <w:rsid w:val="00AF7743"/>
    <w:rsid w:val="00B02350"/>
    <w:rsid w:val="00B03900"/>
    <w:rsid w:val="00B10991"/>
    <w:rsid w:val="00B21093"/>
    <w:rsid w:val="00B247BF"/>
    <w:rsid w:val="00B31ABD"/>
    <w:rsid w:val="00B43EA0"/>
    <w:rsid w:val="00B517A2"/>
    <w:rsid w:val="00B52819"/>
    <w:rsid w:val="00B57D89"/>
    <w:rsid w:val="00B609D7"/>
    <w:rsid w:val="00B70CA7"/>
    <w:rsid w:val="00B74AEE"/>
    <w:rsid w:val="00B82364"/>
    <w:rsid w:val="00B82A08"/>
    <w:rsid w:val="00B91A4D"/>
    <w:rsid w:val="00B9483B"/>
    <w:rsid w:val="00B94952"/>
    <w:rsid w:val="00BB14E7"/>
    <w:rsid w:val="00BB3DBC"/>
    <w:rsid w:val="00BC0E48"/>
    <w:rsid w:val="00BC12E8"/>
    <w:rsid w:val="00BC232E"/>
    <w:rsid w:val="00BC31AE"/>
    <w:rsid w:val="00BD0371"/>
    <w:rsid w:val="00BD216A"/>
    <w:rsid w:val="00BD7CE8"/>
    <w:rsid w:val="00BE09C6"/>
    <w:rsid w:val="00BE2E44"/>
    <w:rsid w:val="00BE4217"/>
    <w:rsid w:val="00BE5F55"/>
    <w:rsid w:val="00BE7E44"/>
    <w:rsid w:val="00BF3404"/>
    <w:rsid w:val="00BF4152"/>
    <w:rsid w:val="00BF75AD"/>
    <w:rsid w:val="00C13B91"/>
    <w:rsid w:val="00C15488"/>
    <w:rsid w:val="00C17DF6"/>
    <w:rsid w:val="00C21372"/>
    <w:rsid w:val="00C26380"/>
    <w:rsid w:val="00C437F9"/>
    <w:rsid w:val="00C4664B"/>
    <w:rsid w:val="00C507D2"/>
    <w:rsid w:val="00C60AF7"/>
    <w:rsid w:val="00C654CA"/>
    <w:rsid w:val="00C660EF"/>
    <w:rsid w:val="00C6722E"/>
    <w:rsid w:val="00C723E3"/>
    <w:rsid w:val="00C767D5"/>
    <w:rsid w:val="00C76DC8"/>
    <w:rsid w:val="00CA1F17"/>
    <w:rsid w:val="00CA69E8"/>
    <w:rsid w:val="00CA7E8D"/>
    <w:rsid w:val="00CB60F7"/>
    <w:rsid w:val="00CC1705"/>
    <w:rsid w:val="00CE0728"/>
    <w:rsid w:val="00CE1AF8"/>
    <w:rsid w:val="00CF3905"/>
    <w:rsid w:val="00CF454A"/>
    <w:rsid w:val="00CF46DE"/>
    <w:rsid w:val="00CF7824"/>
    <w:rsid w:val="00CF799F"/>
    <w:rsid w:val="00D14E73"/>
    <w:rsid w:val="00D22B98"/>
    <w:rsid w:val="00D26163"/>
    <w:rsid w:val="00D30B5D"/>
    <w:rsid w:val="00D30F7D"/>
    <w:rsid w:val="00D37CC6"/>
    <w:rsid w:val="00D41643"/>
    <w:rsid w:val="00D543C8"/>
    <w:rsid w:val="00D62EF0"/>
    <w:rsid w:val="00D65D6F"/>
    <w:rsid w:val="00D67CFB"/>
    <w:rsid w:val="00D72D13"/>
    <w:rsid w:val="00D85790"/>
    <w:rsid w:val="00D86ACB"/>
    <w:rsid w:val="00D87E26"/>
    <w:rsid w:val="00D91036"/>
    <w:rsid w:val="00D95625"/>
    <w:rsid w:val="00DA5ABD"/>
    <w:rsid w:val="00DB0649"/>
    <w:rsid w:val="00DB088A"/>
    <w:rsid w:val="00DB274C"/>
    <w:rsid w:val="00DB4429"/>
    <w:rsid w:val="00DC0792"/>
    <w:rsid w:val="00DC0850"/>
    <w:rsid w:val="00DC6C73"/>
    <w:rsid w:val="00DD0898"/>
    <w:rsid w:val="00DD654E"/>
    <w:rsid w:val="00DE2842"/>
    <w:rsid w:val="00DE5E31"/>
    <w:rsid w:val="00DE7542"/>
    <w:rsid w:val="00DF0654"/>
    <w:rsid w:val="00DF24D1"/>
    <w:rsid w:val="00DF7AD6"/>
    <w:rsid w:val="00E01954"/>
    <w:rsid w:val="00E03E11"/>
    <w:rsid w:val="00E079CE"/>
    <w:rsid w:val="00E119FC"/>
    <w:rsid w:val="00E143E7"/>
    <w:rsid w:val="00E23852"/>
    <w:rsid w:val="00E24712"/>
    <w:rsid w:val="00E377DD"/>
    <w:rsid w:val="00E41905"/>
    <w:rsid w:val="00E43A4C"/>
    <w:rsid w:val="00E44EB4"/>
    <w:rsid w:val="00E55AB4"/>
    <w:rsid w:val="00E60B8B"/>
    <w:rsid w:val="00E63E90"/>
    <w:rsid w:val="00E64104"/>
    <w:rsid w:val="00E64849"/>
    <w:rsid w:val="00E76689"/>
    <w:rsid w:val="00E76EC8"/>
    <w:rsid w:val="00E82336"/>
    <w:rsid w:val="00E9729C"/>
    <w:rsid w:val="00EA04A1"/>
    <w:rsid w:val="00EA28EB"/>
    <w:rsid w:val="00EA7AC6"/>
    <w:rsid w:val="00EB0EFF"/>
    <w:rsid w:val="00EB5784"/>
    <w:rsid w:val="00EB7129"/>
    <w:rsid w:val="00EC36B6"/>
    <w:rsid w:val="00EC71FC"/>
    <w:rsid w:val="00ED0ED9"/>
    <w:rsid w:val="00ED3276"/>
    <w:rsid w:val="00EE5FCB"/>
    <w:rsid w:val="00EF2F2B"/>
    <w:rsid w:val="00EF5209"/>
    <w:rsid w:val="00F01523"/>
    <w:rsid w:val="00F03DE8"/>
    <w:rsid w:val="00F0468F"/>
    <w:rsid w:val="00F20BA3"/>
    <w:rsid w:val="00F22458"/>
    <w:rsid w:val="00F314DB"/>
    <w:rsid w:val="00F37128"/>
    <w:rsid w:val="00F401CD"/>
    <w:rsid w:val="00F61964"/>
    <w:rsid w:val="00F62A31"/>
    <w:rsid w:val="00F66823"/>
    <w:rsid w:val="00F72CD6"/>
    <w:rsid w:val="00F8153F"/>
    <w:rsid w:val="00FA3D2C"/>
    <w:rsid w:val="00FA696C"/>
    <w:rsid w:val="00FC001D"/>
    <w:rsid w:val="00FC4A87"/>
    <w:rsid w:val="00FC6863"/>
    <w:rsid w:val="00FD2365"/>
    <w:rsid w:val="00FD618A"/>
    <w:rsid w:val="00FE0163"/>
    <w:rsid w:val="00FE375A"/>
    <w:rsid w:val="00FF209C"/>
    <w:rsid w:val="00FF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4D70"/>
  <w15:chartTrackingRefBased/>
  <w15:docId w15:val="{6F95C696-9508-41A3-AF9B-F48CDAE2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AE2"/>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15488"/>
    <w:rPr>
      <w:rFonts w:ascii="Times New Roman" w:hAnsi="Times New Roman" w:cs="Times New Roman" w:hint="default"/>
      <w:color w:val="0000FF"/>
      <w:u w:val="single"/>
    </w:rPr>
  </w:style>
  <w:style w:type="paragraph" w:styleId="ListParagraph">
    <w:name w:val="List Paragraph"/>
    <w:basedOn w:val="Normal"/>
    <w:uiPriority w:val="34"/>
    <w:qFormat/>
    <w:rsid w:val="00C15488"/>
    <w:pPr>
      <w:ind w:left="720"/>
      <w:contextualSpacing/>
    </w:pPr>
  </w:style>
  <w:style w:type="paragraph" w:styleId="PlainText">
    <w:name w:val="Plain Text"/>
    <w:basedOn w:val="Normal"/>
    <w:link w:val="PlainTextChar"/>
    <w:uiPriority w:val="99"/>
    <w:unhideWhenUsed/>
    <w:rsid w:val="00C15488"/>
    <w:rPr>
      <w:rFonts w:eastAsiaTheme="minorHAnsi" w:cstheme="minorBidi"/>
      <w:sz w:val="22"/>
      <w:szCs w:val="21"/>
      <w:lang w:bidi="ar-SA"/>
    </w:rPr>
  </w:style>
  <w:style w:type="character" w:customStyle="1" w:styleId="PlainTextChar">
    <w:name w:val="Plain Text Char"/>
    <w:basedOn w:val="DefaultParagraphFont"/>
    <w:link w:val="PlainText"/>
    <w:uiPriority w:val="99"/>
    <w:rsid w:val="00C15488"/>
    <w:rPr>
      <w:rFonts w:ascii="Calibri" w:hAnsi="Calibri"/>
      <w:szCs w:val="21"/>
    </w:rPr>
  </w:style>
  <w:style w:type="paragraph" w:styleId="BalloonText">
    <w:name w:val="Balloon Text"/>
    <w:basedOn w:val="Normal"/>
    <w:link w:val="BalloonTextChar"/>
    <w:uiPriority w:val="99"/>
    <w:semiHidden/>
    <w:unhideWhenUsed/>
    <w:rsid w:val="00D62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EF0"/>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784F2E"/>
    <w:rPr>
      <w:sz w:val="16"/>
      <w:szCs w:val="16"/>
    </w:rPr>
  </w:style>
  <w:style w:type="paragraph" w:styleId="CommentText">
    <w:name w:val="annotation text"/>
    <w:basedOn w:val="Normal"/>
    <w:link w:val="CommentTextChar"/>
    <w:uiPriority w:val="99"/>
    <w:semiHidden/>
    <w:unhideWhenUsed/>
    <w:rsid w:val="00784F2E"/>
    <w:rPr>
      <w:sz w:val="20"/>
      <w:szCs w:val="20"/>
    </w:rPr>
  </w:style>
  <w:style w:type="character" w:customStyle="1" w:styleId="CommentTextChar">
    <w:name w:val="Comment Text Char"/>
    <w:basedOn w:val="DefaultParagraphFont"/>
    <w:link w:val="CommentText"/>
    <w:uiPriority w:val="99"/>
    <w:semiHidden/>
    <w:rsid w:val="00784F2E"/>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84F2E"/>
    <w:rPr>
      <w:b/>
      <w:bCs/>
    </w:rPr>
  </w:style>
  <w:style w:type="character" w:customStyle="1" w:styleId="CommentSubjectChar">
    <w:name w:val="Comment Subject Char"/>
    <w:basedOn w:val="CommentTextChar"/>
    <w:link w:val="CommentSubject"/>
    <w:uiPriority w:val="99"/>
    <w:semiHidden/>
    <w:rsid w:val="00784F2E"/>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67D02"/>
    <w:rPr>
      <w:color w:val="954F72" w:themeColor="followedHyperlink"/>
      <w:u w:val="single"/>
    </w:rPr>
  </w:style>
  <w:style w:type="character" w:styleId="UnresolvedMention">
    <w:name w:val="Unresolved Mention"/>
    <w:basedOn w:val="DefaultParagraphFont"/>
    <w:uiPriority w:val="99"/>
    <w:semiHidden/>
    <w:unhideWhenUsed/>
    <w:rsid w:val="001A311A"/>
    <w:rPr>
      <w:color w:val="605E5C"/>
      <w:shd w:val="clear" w:color="auto" w:fill="E1DFDD"/>
    </w:rPr>
  </w:style>
  <w:style w:type="paragraph" w:styleId="Header">
    <w:name w:val="header"/>
    <w:basedOn w:val="Normal"/>
    <w:link w:val="HeaderChar"/>
    <w:uiPriority w:val="99"/>
    <w:unhideWhenUsed/>
    <w:rsid w:val="00BB14E7"/>
    <w:pPr>
      <w:tabs>
        <w:tab w:val="center" w:pos="4680"/>
        <w:tab w:val="right" w:pos="9360"/>
      </w:tabs>
    </w:pPr>
  </w:style>
  <w:style w:type="character" w:customStyle="1" w:styleId="HeaderChar">
    <w:name w:val="Header Char"/>
    <w:basedOn w:val="DefaultParagraphFont"/>
    <w:link w:val="Header"/>
    <w:uiPriority w:val="99"/>
    <w:rsid w:val="00BB14E7"/>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BB14E7"/>
    <w:pPr>
      <w:tabs>
        <w:tab w:val="center" w:pos="4680"/>
        <w:tab w:val="right" w:pos="9360"/>
      </w:tabs>
    </w:pPr>
  </w:style>
  <w:style w:type="character" w:customStyle="1" w:styleId="FooterChar">
    <w:name w:val="Footer Char"/>
    <w:basedOn w:val="DefaultParagraphFont"/>
    <w:link w:val="Footer"/>
    <w:uiPriority w:val="99"/>
    <w:rsid w:val="00BB14E7"/>
    <w:rPr>
      <w:rFonts w:ascii="Calibri" w:eastAsia="Times New Roman" w:hAnsi="Calibri" w:cs="Times New Roman"/>
      <w:sz w:val="24"/>
      <w:szCs w:val="24"/>
      <w:lang w:bidi="en-US"/>
    </w:rPr>
  </w:style>
  <w:style w:type="paragraph" w:styleId="Revision">
    <w:name w:val="Revision"/>
    <w:hidden/>
    <w:uiPriority w:val="99"/>
    <w:semiHidden/>
    <w:rsid w:val="00392017"/>
    <w:pPr>
      <w:spacing w:after="0" w:line="240" w:lineRule="auto"/>
    </w:pPr>
    <w:rPr>
      <w:rFonts w:ascii="Calibri" w:eastAsia="Times New Roman" w:hAnsi="Calibri" w:cs="Times New Roman"/>
      <w:sz w:val="24"/>
      <w:szCs w:val="24"/>
      <w:lang w:bidi="en-US"/>
    </w:rPr>
  </w:style>
  <w:style w:type="paragraph" w:styleId="Caption">
    <w:name w:val="caption"/>
    <w:basedOn w:val="Normal"/>
    <w:uiPriority w:val="35"/>
    <w:semiHidden/>
    <w:unhideWhenUsed/>
    <w:qFormat/>
    <w:rsid w:val="00AF11F6"/>
    <w:pPr>
      <w:spacing w:after="200"/>
    </w:pPr>
    <w:rPr>
      <w:rFonts w:eastAsiaTheme="minorHAnsi" w:cs="Calibri"/>
      <w:i/>
      <w:iCs/>
      <w:color w:val="44546A"/>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348">
      <w:bodyDiv w:val="1"/>
      <w:marLeft w:val="0"/>
      <w:marRight w:val="0"/>
      <w:marTop w:val="0"/>
      <w:marBottom w:val="0"/>
      <w:divBdr>
        <w:top w:val="none" w:sz="0" w:space="0" w:color="auto"/>
        <w:left w:val="none" w:sz="0" w:space="0" w:color="auto"/>
        <w:bottom w:val="none" w:sz="0" w:space="0" w:color="auto"/>
        <w:right w:val="none" w:sz="0" w:space="0" w:color="auto"/>
      </w:divBdr>
    </w:div>
    <w:div w:id="75253015">
      <w:bodyDiv w:val="1"/>
      <w:marLeft w:val="0"/>
      <w:marRight w:val="0"/>
      <w:marTop w:val="0"/>
      <w:marBottom w:val="0"/>
      <w:divBdr>
        <w:top w:val="none" w:sz="0" w:space="0" w:color="auto"/>
        <w:left w:val="none" w:sz="0" w:space="0" w:color="auto"/>
        <w:bottom w:val="none" w:sz="0" w:space="0" w:color="auto"/>
        <w:right w:val="none" w:sz="0" w:space="0" w:color="auto"/>
      </w:divBdr>
    </w:div>
    <w:div w:id="147749659">
      <w:bodyDiv w:val="1"/>
      <w:marLeft w:val="0"/>
      <w:marRight w:val="0"/>
      <w:marTop w:val="0"/>
      <w:marBottom w:val="0"/>
      <w:divBdr>
        <w:top w:val="none" w:sz="0" w:space="0" w:color="auto"/>
        <w:left w:val="none" w:sz="0" w:space="0" w:color="auto"/>
        <w:bottom w:val="none" w:sz="0" w:space="0" w:color="auto"/>
        <w:right w:val="none" w:sz="0" w:space="0" w:color="auto"/>
      </w:divBdr>
    </w:div>
    <w:div w:id="196771441">
      <w:bodyDiv w:val="1"/>
      <w:marLeft w:val="0"/>
      <w:marRight w:val="0"/>
      <w:marTop w:val="0"/>
      <w:marBottom w:val="0"/>
      <w:divBdr>
        <w:top w:val="none" w:sz="0" w:space="0" w:color="auto"/>
        <w:left w:val="none" w:sz="0" w:space="0" w:color="auto"/>
        <w:bottom w:val="none" w:sz="0" w:space="0" w:color="auto"/>
        <w:right w:val="none" w:sz="0" w:space="0" w:color="auto"/>
      </w:divBdr>
    </w:div>
    <w:div w:id="228852818">
      <w:bodyDiv w:val="1"/>
      <w:marLeft w:val="0"/>
      <w:marRight w:val="0"/>
      <w:marTop w:val="0"/>
      <w:marBottom w:val="0"/>
      <w:divBdr>
        <w:top w:val="none" w:sz="0" w:space="0" w:color="auto"/>
        <w:left w:val="none" w:sz="0" w:space="0" w:color="auto"/>
        <w:bottom w:val="none" w:sz="0" w:space="0" w:color="auto"/>
        <w:right w:val="none" w:sz="0" w:space="0" w:color="auto"/>
      </w:divBdr>
    </w:div>
    <w:div w:id="322243285">
      <w:bodyDiv w:val="1"/>
      <w:marLeft w:val="0"/>
      <w:marRight w:val="0"/>
      <w:marTop w:val="0"/>
      <w:marBottom w:val="0"/>
      <w:divBdr>
        <w:top w:val="none" w:sz="0" w:space="0" w:color="auto"/>
        <w:left w:val="none" w:sz="0" w:space="0" w:color="auto"/>
        <w:bottom w:val="none" w:sz="0" w:space="0" w:color="auto"/>
        <w:right w:val="none" w:sz="0" w:space="0" w:color="auto"/>
      </w:divBdr>
    </w:div>
    <w:div w:id="496309395">
      <w:bodyDiv w:val="1"/>
      <w:marLeft w:val="0"/>
      <w:marRight w:val="0"/>
      <w:marTop w:val="0"/>
      <w:marBottom w:val="0"/>
      <w:divBdr>
        <w:top w:val="none" w:sz="0" w:space="0" w:color="auto"/>
        <w:left w:val="none" w:sz="0" w:space="0" w:color="auto"/>
        <w:bottom w:val="none" w:sz="0" w:space="0" w:color="auto"/>
        <w:right w:val="none" w:sz="0" w:space="0" w:color="auto"/>
      </w:divBdr>
    </w:div>
    <w:div w:id="636882845">
      <w:bodyDiv w:val="1"/>
      <w:marLeft w:val="0"/>
      <w:marRight w:val="0"/>
      <w:marTop w:val="0"/>
      <w:marBottom w:val="0"/>
      <w:divBdr>
        <w:top w:val="none" w:sz="0" w:space="0" w:color="auto"/>
        <w:left w:val="none" w:sz="0" w:space="0" w:color="auto"/>
        <w:bottom w:val="none" w:sz="0" w:space="0" w:color="auto"/>
        <w:right w:val="none" w:sz="0" w:space="0" w:color="auto"/>
      </w:divBdr>
    </w:div>
    <w:div w:id="647322200">
      <w:bodyDiv w:val="1"/>
      <w:marLeft w:val="0"/>
      <w:marRight w:val="0"/>
      <w:marTop w:val="0"/>
      <w:marBottom w:val="0"/>
      <w:divBdr>
        <w:top w:val="none" w:sz="0" w:space="0" w:color="auto"/>
        <w:left w:val="none" w:sz="0" w:space="0" w:color="auto"/>
        <w:bottom w:val="none" w:sz="0" w:space="0" w:color="auto"/>
        <w:right w:val="none" w:sz="0" w:space="0" w:color="auto"/>
      </w:divBdr>
    </w:div>
    <w:div w:id="962879633">
      <w:bodyDiv w:val="1"/>
      <w:marLeft w:val="0"/>
      <w:marRight w:val="0"/>
      <w:marTop w:val="0"/>
      <w:marBottom w:val="0"/>
      <w:divBdr>
        <w:top w:val="none" w:sz="0" w:space="0" w:color="auto"/>
        <w:left w:val="none" w:sz="0" w:space="0" w:color="auto"/>
        <w:bottom w:val="none" w:sz="0" w:space="0" w:color="auto"/>
        <w:right w:val="none" w:sz="0" w:space="0" w:color="auto"/>
      </w:divBdr>
    </w:div>
    <w:div w:id="1075005715">
      <w:bodyDiv w:val="1"/>
      <w:marLeft w:val="0"/>
      <w:marRight w:val="0"/>
      <w:marTop w:val="0"/>
      <w:marBottom w:val="0"/>
      <w:divBdr>
        <w:top w:val="none" w:sz="0" w:space="0" w:color="auto"/>
        <w:left w:val="none" w:sz="0" w:space="0" w:color="auto"/>
        <w:bottom w:val="none" w:sz="0" w:space="0" w:color="auto"/>
        <w:right w:val="none" w:sz="0" w:space="0" w:color="auto"/>
      </w:divBdr>
    </w:div>
    <w:div w:id="1169324621">
      <w:bodyDiv w:val="1"/>
      <w:marLeft w:val="0"/>
      <w:marRight w:val="0"/>
      <w:marTop w:val="0"/>
      <w:marBottom w:val="0"/>
      <w:divBdr>
        <w:top w:val="none" w:sz="0" w:space="0" w:color="auto"/>
        <w:left w:val="none" w:sz="0" w:space="0" w:color="auto"/>
        <w:bottom w:val="none" w:sz="0" w:space="0" w:color="auto"/>
        <w:right w:val="none" w:sz="0" w:space="0" w:color="auto"/>
      </w:divBdr>
    </w:div>
    <w:div w:id="1235894316">
      <w:bodyDiv w:val="1"/>
      <w:marLeft w:val="0"/>
      <w:marRight w:val="0"/>
      <w:marTop w:val="0"/>
      <w:marBottom w:val="0"/>
      <w:divBdr>
        <w:top w:val="none" w:sz="0" w:space="0" w:color="auto"/>
        <w:left w:val="none" w:sz="0" w:space="0" w:color="auto"/>
        <w:bottom w:val="none" w:sz="0" w:space="0" w:color="auto"/>
        <w:right w:val="none" w:sz="0" w:space="0" w:color="auto"/>
      </w:divBdr>
    </w:div>
    <w:div w:id="1360887375">
      <w:bodyDiv w:val="1"/>
      <w:marLeft w:val="0"/>
      <w:marRight w:val="0"/>
      <w:marTop w:val="0"/>
      <w:marBottom w:val="0"/>
      <w:divBdr>
        <w:top w:val="none" w:sz="0" w:space="0" w:color="auto"/>
        <w:left w:val="none" w:sz="0" w:space="0" w:color="auto"/>
        <w:bottom w:val="none" w:sz="0" w:space="0" w:color="auto"/>
        <w:right w:val="none" w:sz="0" w:space="0" w:color="auto"/>
      </w:divBdr>
    </w:div>
    <w:div w:id="1521049638">
      <w:bodyDiv w:val="1"/>
      <w:marLeft w:val="0"/>
      <w:marRight w:val="0"/>
      <w:marTop w:val="0"/>
      <w:marBottom w:val="0"/>
      <w:divBdr>
        <w:top w:val="none" w:sz="0" w:space="0" w:color="auto"/>
        <w:left w:val="none" w:sz="0" w:space="0" w:color="auto"/>
        <w:bottom w:val="none" w:sz="0" w:space="0" w:color="auto"/>
        <w:right w:val="none" w:sz="0" w:space="0" w:color="auto"/>
      </w:divBdr>
    </w:div>
    <w:div w:id="1615821710">
      <w:bodyDiv w:val="1"/>
      <w:marLeft w:val="0"/>
      <w:marRight w:val="0"/>
      <w:marTop w:val="0"/>
      <w:marBottom w:val="0"/>
      <w:divBdr>
        <w:top w:val="none" w:sz="0" w:space="0" w:color="auto"/>
        <w:left w:val="none" w:sz="0" w:space="0" w:color="auto"/>
        <w:bottom w:val="none" w:sz="0" w:space="0" w:color="auto"/>
        <w:right w:val="none" w:sz="0" w:space="0" w:color="auto"/>
      </w:divBdr>
    </w:div>
    <w:div w:id="1637881124">
      <w:bodyDiv w:val="1"/>
      <w:marLeft w:val="0"/>
      <w:marRight w:val="0"/>
      <w:marTop w:val="0"/>
      <w:marBottom w:val="0"/>
      <w:divBdr>
        <w:top w:val="none" w:sz="0" w:space="0" w:color="auto"/>
        <w:left w:val="none" w:sz="0" w:space="0" w:color="auto"/>
        <w:bottom w:val="none" w:sz="0" w:space="0" w:color="auto"/>
        <w:right w:val="none" w:sz="0" w:space="0" w:color="auto"/>
      </w:divBdr>
    </w:div>
    <w:div w:id="1666518772">
      <w:bodyDiv w:val="1"/>
      <w:marLeft w:val="0"/>
      <w:marRight w:val="0"/>
      <w:marTop w:val="0"/>
      <w:marBottom w:val="0"/>
      <w:divBdr>
        <w:top w:val="none" w:sz="0" w:space="0" w:color="auto"/>
        <w:left w:val="none" w:sz="0" w:space="0" w:color="auto"/>
        <w:bottom w:val="none" w:sz="0" w:space="0" w:color="auto"/>
        <w:right w:val="none" w:sz="0" w:space="0" w:color="auto"/>
      </w:divBdr>
    </w:div>
    <w:div w:id="1726175362">
      <w:bodyDiv w:val="1"/>
      <w:marLeft w:val="0"/>
      <w:marRight w:val="0"/>
      <w:marTop w:val="0"/>
      <w:marBottom w:val="0"/>
      <w:divBdr>
        <w:top w:val="none" w:sz="0" w:space="0" w:color="auto"/>
        <w:left w:val="none" w:sz="0" w:space="0" w:color="auto"/>
        <w:bottom w:val="none" w:sz="0" w:space="0" w:color="auto"/>
        <w:right w:val="none" w:sz="0" w:space="0" w:color="auto"/>
      </w:divBdr>
    </w:div>
    <w:div w:id="1875540687">
      <w:bodyDiv w:val="1"/>
      <w:marLeft w:val="0"/>
      <w:marRight w:val="0"/>
      <w:marTop w:val="0"/>
      <w:marBottom w:val="0"/>
      <w:divBdr>
        <w:top w:val="none" w:sz="0" w:space="0" w:color="auto"/>
        <w:left w:val="none" w:sz="0" w:space="0" w:color="auto"/>
        <w:bottom w:val="none" w:sz="0" w:space="0" w:color="auto"/>
        <w:right w:val="none" w:sz="0" w:space="0" w:color="auto"/>
      </w:divBdr>
    </w:div>
    <w:div w:id="1923370516">
      <w:bodyDiv w:val="1"/>
      <w:marLeft w:val="0"/>
      <w:marRight w:val="0"/>
      <w:marTop w:val="0"/>
      <w:marBottom w:val="0"/>
      <w:divBdr>
        <w:top w:val="none" w:sz="0" w:space="0" w:color="auto"/>
        <w:left w:val="none" w:sz="0" w:space="0" w:color="auto"/>
        <w:bottom w:val="none" w:sz="0" w:space="0" w:color="auto"/>
        <w:right w:val="none" w:sz="0" w:space="0" w:color="auto"/>
      </w:divBdr>
    </w:div>
    <w:div w:id="2024015902">
      <w:bodyDiv w:val="1"/>
      <w:marLeft w:val="0"/>
      <w:marRight w:val="0"/>
      <w:marTop w:val="0"/>
      <w:marBottom w:val="0"/>
      <w:divBdr>
        <w:top w:val="none" w:sz="0" w:space="0" w:color="auto"/>
        <w:left w:val="none" w:sz="0" w:space="0" w:color="auto"/>
        <w:bottom w:val="none" w:sz="0" w:space="0" w:color="auto"/>
        <w:right w:val="none" w:sz="0" w:space="0" w:color="auto"/>
      </w:divBdr>
    </w:div>
    <w:div w:id="2065175969">
      <w:bodyDiv w:val="1"/>
      <w:marLeft w:val="0"/>
      <w:marRight w:val="0"/>
      <w:marTop w:val="0"/>
      <w:marBottom w:val="0"/>
      <w:divBdr>
        <w:top w:val="none" w:sz="0" w:space="0" w:color="auto"/>
        <w:left w:val="none" w:sz="0" w:space="0" w:color="auto"/>
        <w:bottom w:val="none" w:sz="0" w:space="0" w:color="auto"/>
        <w:right w:val="none" w:sz="0" w:space="0" w:color="auto"/>
      </w:divBdr>
    </w:div>
    <w:div w:id="2074811334">
      <w:bodyDiv w:val="1"/>
      <w:marLeft w:val="0"/>
      <w:marRight w:val="0"/>
      <w:marTop w:val="0"/>
      <w:marBottom w:val="0"/>
      <w:divBdr>
        <w:top w:val="none" w:sz="0" w:space="0" w:color="auto"/>
        <w:left w:val="none" w:sz="0" w:space="0" w:color="auto"/>
        <w:bottom w:val="none" w:sz="0" w:space="0" w:color="auto"/>
        <w:right w:val="none" w:sz="0" w:space="0" w:color="auto"/>
      </w:divBdr>
    </w:div>
    <w:div w:id="210922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aig.r.erwin@odfw.oregon.gov" TargetMode="External"/><Relationship Id="rId18" Type="http://schemas.openxmlformats.org/officeDocument/2006/relationships/hyperlink" Target="mailto:David.A.PEASE@odfw.oregon.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itchell.L.Semrow@odfw.oregon.gov" TargetMode="External"/><Relationship Id="rId7" Type="http://schemas.openxmlformats.org/officeDocument/2006/relationships/webSettings" Target="webSettings.xml"/><Relationship Id="rId12" Type="http://schemas.openxmlformats.org/officeDocument/2006/relationships/hyperlink" Target="mailto:Joshua.T.Daniels@usace.army.mil" TargetMode="External"/><Relationship Id="rId17" Type="http://schemas.openxmlformats.org/officeDocument/2006/relationships/hyperlink" Target="mailto:Tammy.m.mackey@usace.army.mi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organ.b.lee@usace.army.mil" TargetMode="External"/><Relationship Id="rId20" Type="http://schemas.openxmlformats.org/officeDocument/2006/relationships/hyperlink" Target="mailto:Steven.a.sachs@usace.army.mi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yan.B.COUTURE@odfw.oregon.gov" TargetMode="External"/><Relationship Id="rId24" Type="http://schemas.openxmlformats.org/officeDocument/2006/relationships/hyperlink" Target="https://pweb.crohms.org/tmt/documents/FPOM/2010/Rogue_Coordination/" TargetMode="External"/><Relationship Id="rId5" Type="http://schemas.openxmlformats.org/officeDocument/2006/relationships/styles" Target="styles.xml"/><Relationship Id="rId15" Type="http://schemas.openxmlformats.org/officeDocument/2006/relationships/hyperlink" Target="mailto:Rodney.E.Grabehorst@usace.army.mil" TargetMode="External"/><Relationship Id="rId23" Type="http://schemas.openxmlformats.org/officeDocument/2006/relationships/hyperlink" Target="mailto:Robert.H.Wertheimer@usace.army.mil" TargetMode="External"/><Relationship Id="rId10" Type="http://schemas.openxmlformats.org/officeDocument/2006/relationships/hyperlink" Target="mailto:Shaun.Clements@odfw.oregon.gov" TargetMode="External"/><Relationship Id="rId19" Type="http://schemas.openxmlformats.org/officeDocument/2006/relationships/hyperlink" Target="mailto:Eugene.B.rimkeit@usace.army.m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rren.G.Gallion@usace.army.mil" TargetMode="External"/><Relationship Id="rId22" Type="http://schemas.openxmlformats.org/officeDocument/2006/relationships/hyperlink" Target="mailto:Steven.D.Werner@usace.army.mi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35D9B2D8BC23439A42548586E111E5" ma:contentTypeVersion="2" ma:contentTypeDescription="Create a new document." ma:contentTypeScope="" ma:versionID="3f3f638c2f370738fc66f129952523b7">
  <xsd:schema xmlns:xsd="http://www.w3.org/2001/XMLSchema" xmlns:xs="http://www.w3.org/2001/XMLSchema" xmlns:p="http://schemas.microsoft.com/office/2006/metadata/properties" xmlns:ns3="75faeaeb-9648-4078-8833-6667cc77c122" targetNamespace="http://schemas.microsoft.com/office/2006/metadata/properties" ma:root="true" ma:fieldsID="6fffaac3edd15fa853970634eab1d417" ns3:_="">
    <xsd:import namespace="75faeaeb-9648-4078-8833-6667cc77c1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aeaeb-9648-4078-8833-6667cc77c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6233C-985D-43B7-84AC-C54329242A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C5240-A0D8-4D3D-9897-73E334D37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aeaeb-9648-4078-8833-6667cc77c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AB1DA-ADE7-47D4-93B8-561028BB7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McClain, Nathan A CIV USARMY CENWP (USA)</dc:creator>
  <cp:keywords/>
  <dc:description/>
  <cp:lastModifiedBy>Mackey, Tammy M CIV USARMY CENWP (USA)</cp:lastModifiedBy>
  <cp:revision>3</cp:revision>
  <cp:lastPrinted>2023-06-27T14:41:00Z</cp:lastPrinted>
  <dcterms:created xsi:type="dcterms:W3CDTF">2023-07-25T15:51:00Z</dcterms:created>
  <dcterms:modified xsi:type="dcterms:W3CDTF">2023-07-25T16:11:00Z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0x0101005B35D9B2D8BC23439A42548586E111E5</vt:lpwstr>
  </property>
</Properties>
</file>